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34C" w:rsidRPr="0080534C" w:rsidRDefault="00BB5BCC" w:rsidP="00BB5B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134" w:hanging="1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953279" cy="8773064"/>
            <wp:effectExtent l="0" t="0" r="0" b="9525"/>
            <wp:docPr id="1" name="Рисунок 1" descr="C:\Users\User\Desktop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456" cy="8773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0534C" w:rsidRPr="0080534C" w:rsidRDefault="0080534C" w:rsidP="00805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34C" w:rsidRPr="0080534C" w:rsidRDefault="0080534C" w:rsidP="00805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34C" w:rsidRPr="0080534C" w:rsidRDefault="0080534C" w:rsidP="00805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34C" w:rsidRPr="0080534C" w:rsidRDefault="0080534C" w:rsidP="00805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34C" w:rsidRPr="0080534C" w:rsidRDefault="0080534C" w:rsidP="00805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34C" w:rsidRPr="0080534C" w:rsidRDefault="0080534C" w:rsidP="00805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5BCC" w:rsidRDefault="00BB5BCC" w:rsidP="00805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5BCC" w:rsidRDefault="00BB5BCC" w:rsidP="00805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5BCC" w:rsidRDefault="00BB5BCC" w:rsidP="00805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5BCC" w:rsidRDefault="00BB5BCC" w:rsidP="00805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5BCC" w:rsidRDefault="00BB5BCC" w:rsidP="00805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34C" w:rsidRPr="0080534C" w:rsidRDefault="0080534C" w:rsidP="00805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</w:t>
      </w:r>
      <w:r w:rsidRPr="0080534C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на основе Федеральных государственных образовательных стандартов (далее – ФГОС) по профессиям среднего профессионального образования (далее СПО) </w:t>
      </w:r>
    </w:p>
    <w:p w:rsidR="0080534C" w:rsidRPr="0080534C" w:rsidRDefault="0080534C" w:rsidP="0080534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35.01.11 Мастер сельскохозяйственного производства</w:t>
      </w: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80534C" w:rsidRPr="0080534C" w:rsidRDefault="0080534C" w:rsidP="0080534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– разработчик:              </w:t>
      </w: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ПОУ </w:t>
      </w: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«Арский агропромышленный профессиональный колледж»</w:t>
      </w:r>
    </w:p>
    <w:p w:rsidR="0080534C" w:rsidRPr="0080534C" w:rsidRDefault="0080534C" w:rsidP="00805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34C" w:rsidRPr="0080534C" w:rsidRDefault="0080534C" w:rsidP="00805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34C" w:rsidRPr="0080534C" w:rsidRDefault="0080534C" w:rsidP="00805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34C" w:rsidRPr="0080534C" w:rsidRDefault="0080534C" w:rsidP="00805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34C" w:rsidRPr="0080534C" w:rsidRDefault="0080534C" w:rsidP="0080534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 _________ Абдуллин И.Р.  преподаватель</w:t>
      </w: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ПОУ </w:t>
      </w: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«Арский агропромышленный профессиональный колледж» </w:t>
      </w:r>
    </w:p>
    <w:p w:rsidR="0080534C" w:rsidRPr="0080534C" w:rsidRDefault="0080534C" w:rsidP="00805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34C" w:rsidRPr="0080534C" w:rsidRDefault="0080534C" w:rsidP="00805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34C" w:rsidRPr="0080534C" w:rsidRDefault="0080534C" w:rsidP="00805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34C" w:rsidRPr="0080534C" w:rsidRDefault="0080534C" w:rsidP="00805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0534C" w:rsidRPr="0080534C" w:rsidRDefault="0080534C" w:rsidP="00805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0534C" w:rsidRPr="0080534C" w:rsidRDefault="0080534C" w:rsidP="00805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0534C" w:rsidRPr="0080534C" w:rsidRDefault="0080534C" w:rsidP="00805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0534C" w:rsidRPr="0080534C" w:rsidRDefault="0080534C" w:rsidP="0080534C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caps/>
          <w:sz w:val="28"/>
          <w:szCs w:val="28"/>
          <w:lang w:eastAsia="ru-RU"/>
        </w:rPr>
      </w:pPr>
    </w:p>
    <w:p w:rsidR="0080534C" w:rsidRPr="0080534C" w:rsidRDefault="0080534C" w:rsidP="008053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32"/>
          <w:szCs w:val="24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32"/>
          <w:szCs w:val="24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32"/>
          <w:szCs w:val="24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32"/>
          <w:szCs w:val="24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32"/>
          <w:szCs w:val="24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32"/>
          <w:szCs w:val="24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32"/>
          <w:szCs w:val="24"/>
          <w:lang w:eastAsia="ru-RU"/>
        </w:rPr>
      </w:pPr>
    </w:p>
    <w:p w:rsidR="003448D2" w:rsidRDefault="003448D2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32"/>
          <w:szCs w:val="24"/>
          <w:lang w:eastAsia="ru-RU"/>
        </w:rPr>
      </w:pPr>
    </w:p>
    <w:p w:rsidR="003448D2" w:rsidRDefault="003448D2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32"/>
          <w:szCs w:val="24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32"/>
          <w:szCs w:val="24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i/>
          <w:sz w:val="32"/>
          <w:szCs w:val="24"/>
          <w:lang w:eastAsia="ru-RU"/>
        </w:rPr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80534C" w:rsidRPr="0080534C" w:rsidTr="0080534C">
        <w:tc>
          <w:tcPr>
            <w:tcW w:w="7668" w:type="dxa"/>
          </w:tcPr>
          <w:p w:rsidR="0080534C" w:rsidRPr="0080534C" w:rsidRDefault="0080534C" w:rsidP="0080534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80534C" w:rsidRPr="0080534C" w:rsidRDefault="0080534C" w:rsidP="00805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80534C" w:rsidRPr="0080534C" w:rsidTr="0080534C">
        <w:tc>
          <w:tcPr>
            <w:tcW w:w="7668" w:type="dxa"/>
          </w:tcPr>
          <w:p w:rsidR="0080534C" w:rsidRPr="0080534C" w:rsidRDefault="0080534C" w:rsidP="0080534C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ПРОГРАММЫ УЧЕБНОЙ ДИСЦИПЛИНЫ</w:t>
            </w:r>
          </w:p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80534C" w:rsidRPr="0080534C" w:rsidRDefault="0080534C" w:rsidP="00805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80534C" w:rsidRPr="0080534C" w:rsidTr="0080534C">
        <w:tc>
          <w:tcPr>
            <w:tcW w:w="7668" w:type="dxa"/>
          </w:tcPr>
          <w:p w:rsidR="0080534C" w:rsidRPr="0080534C" w:rsidRDefault="0080534C" w:rsidP="0080534C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80534C" w:rsidRPr="0080534C" w:rsidRDefault="0080534C" w:rsidP="0080534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80534C" w:rsidRPr="0080534C" w:rsidRDefault="0080534C" w:rsidP="00805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80534C" w:rsidRPr="0080534C" w:rsidTr="0080534C">
        <w:trPr>
          <w:trHeight w:val="670"/>
        </w:trPr>
        <w:tc>
          <w:tcPr>
            <w:tcW w:w="7668" w:type="dxa"/>
          </w:tcPr>
          <w:p w:rsidR="0080534C" w:rsidRPr="0080534C" w:rsidRDefault="0080534C" w:rsidP="0080534C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 учебной дисциплины</w:t>
            </w:r>
          </w:p>
          <w:p w:rsidR="0080534C" w:rsidRPr="0080534C" w:rsidRDefault="0080534C" w:rsidP="0080534C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80534C" w:rsidRPr="0080534C" w:rsidRDefault="0080534C" w:rsidP="00805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80534C" w:rsidRPr="0080534C" w:rsidTr="0080534C">
        <w:tc>
          <w:tcPr>
            <w:tcW w:w="7668" w:type="dxa"/>
          </w:tcPr>
          <w:p w:rsidR="0080534C" w:rsidRPr="0080534C" w:rsidRDefault="0080534C" w:rsidP="0080534C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80534C" w:rsidRPr="0080534C" w:rsidRDefault="0080534C" w:rsidP="0080534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80534C" w:rsidRPr="0080534C" w:rsidRDefault="0080534C" w:rsidP="00805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</w:tbl>
    <w:p w:rsidR="0080534C" w:rsidRPr="0080534C" w:rsidRDefault="0080534C" w:rsidP="00805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 w:rsidRPr="0080534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1. паспорт ПРОГРАММЫ УЧЕБНОЙ ДИСЦИПЛИНЫ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Эксплуатация и техническое обслуживание с/х машин и оборудования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учебной дисциплины является частью ППКРС    в соответствии с ФГОС по профессии СПО 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right="-18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35.01.11. Мастер сельскохозяйственного производства;</w:t>
      </w:r>
    </w:p>
    <w:p w:rsidR="0080534C" w:rsidRPr="0080534C" w:rsidRDefault="0080534C" w:rsidP="008053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Эксплуатация  и  техническое обслуживание сельскохозяйственных машин и оборудования </w:t>
      </w: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соответствующих профессиональных компетенций (ПК):</w:t>
      </w:r>
    </w:p>
    <w:p w:rsidR="0080534C" w:rsidRPr="0080534C" w:rsidRDefault="0080534C" w:rsidP="008053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1. Управлять тракторами и самоходными сельскохозяйственными машинами всех видов на предприятиях сельского хозяйства.</w:t>
      </w:r>
    </w:p>
    <w:p w:rsidR="0080534C" w:rsidRPr="0080534C" w:rsidRDefault="0080534C" w:rsidP="008053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 2. Выполнять работы по возделыванию и уборке сельскохозяйственных культур в растениеводстве.</w:t>
      </w:r>
    </w:p>
    <w:p w:rsidR="0080534C" w:rsidRPr="0080534C" w:rsidRDefault="0080534C" w:rsidP="008053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 3. Выполнять работы по обслуживанию технологического оборудования животноводческих комплексов и механизированных ферм.</w:t>
      </w:r>
    </w:p>
    <w:p w:rsidR="0080534C" w:rsidRPr="0080534C" w:rsidRDefault="0080534C" w:rsidP="008053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4. Выполнять работы по техническому обслуживанию тракторов, сельскохозяйственных машин и оборудования в мастерских и пунктах технического обслуживания. 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Место учебной дисциплины в структуре программы подготовки квалифицированных рабочих, служащих: </w:t>
      </w: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дисциплина входит в </w:t>
      </w:r>
      <w:r w:rsidR="004561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общепрофессиональный </w:t>
      </w: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цикл.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1.3. Цели и задачи учебной дисциплины – требования к результатам освоения дисциплины: 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ходе освоения профессионального модуля должен: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иметь практический опыт:</w:t>
      </w:r>
    </w:p>
    <w:p w:rsidR="0080534C" w:rsidRPr="0080534C" w:rsidRDefault="0080534C" w:rsidP="008053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управления тракторами и самоходными сельскохозяйственными машинами;</w:t>
      </w:r>
    </w:p>
    <w:p w:rsidR="0080534C" w:rsidRPr="0080534C" w:rsidRDefault="0080534C" w:rsidP="008053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выполнения механизированных работ в сельском хозяйстве;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    - технического обслуживания сельскохозяйственных машин и оборудования</w:t>
      </w: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80534C" w:rsidRPr="0080534C" w:rsidRDefault="0080534C" w:rsidP="008053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комплектовать машинно-тракторные агрегаты для проведения агротехнических работ в сельском хозяйстве;</w:t>
      </w:r>
    </w:p>
    <w:p w:rsidR="0080534C" w:rsidRPr="0080534C" w:rsidRDefault="0080534C" w:rsidP="008053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выполнять агротехнические и агрохимические работы машинно-тракторными агрегатами на базе тракторов основных марок, зерновыми и специальными комбайнами;</w:t>
      </w:r>
    </w:p>
    <w:p w:rsidR="0080534C" w:rsidRPr="0080534C" w:rsidRDefault="0080534C" w:rsidP="008053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Pr="0080534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выполнять технологические операции по регулировке машин и механизмов;</w:t>
      </w:r>
    </w:p>
    <w:p w:rsidR="0080534C" w:rsidRPr="0080534C" w:rsidRDefault="0080534C" w:rsidP="008053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-перевозить грузы на тракторных прицепах, контролировать погрузку, размещение и закрепление на них перевозимого груза;</w:t>
      </w:r>
    </w:p>
    <w:p w:rsidR="0080534C" w:rsidRPr="0080534C" w:rsidRDefault="0080534C" w:rsidP="008053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-выполнять работы средней сложности по периодическому техническому обслуживанию тракторов и агрегируемых с ними сельскохозяйственных машин с применением современных средств технического обслуживания;</w:t>
      </w:r>
    </w:p>
    <w:p w:rsidR="0080534C" w:rsidRPr="0080534C" w:rsidRDefault="0080534C" w:rsidP="008053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-выявлять несложные неисправности сельскохозяйственных машин и оборудования и самостоятельно выполнять слесарные работы по их устранению;</w:t>
      </w:r>
    </w:p>
    <w:p w:rsidR="0080534C" w:rsidRPr="0080534C" w:rsidRDefault="0080534C" w:rsidP="008053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lastRenderedPageBreak/>
        <w:t>-под руководством специалиста более высокой квалификации выполнять работы по подготовке, установке на хранение и снятию с хранения сельскохозяйственной техники;</w:t>
      </w:r>
    </w:p>
    <w:p w:rsidR="0080534C" w:rsidRPr="0080534C" w:rsidRDefault="0080534C" w:rsidP="008053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-оформлять первичную документацию;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-</w:t>
      </w: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производства агротехнических работ машинно – тракторными агрегатами, составленными на базе тракторов основных марок, зерновыми и специальными комбайнами по возделыванию и уборке сельскохозяйственных культур в определенной природно – климатической зоне в соответствии с требованиями агротехники и передовой технологии производства работ при обеспечении высоких конечных результатов; 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-устройство, принцип действия, основные технологические регулировки тракторов основных марок, агрегируемых с ними сельскохозяйственных машин, а также зерновых  и специальных комбайнов;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-правила комплектования </w:t>
      </w:r>
      <w:proofErr w:type="spellStart"/>
      <w:proofErr w:type="gramStart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машино</w:t>
      </w:r>
      <w:proofErr w:type="spellEnd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–тракторных</w:t>
      </w:r>
      <w:proofErr w:type="gramEnd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агрегатов для производства агротехнических работ;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-современные передовые приемы и методы выполнения агротехнических работ машинами, пути и методы повышения плодородия почв; использование минеральных удобрений и средств защиты растений;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-меры борьбы с ветровой и водной эрозией почв применяя современные машины.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Количество часов на освоение  программы учебной дисциплины: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максимальной учебной нагрузки </w:t>
      </w:r>
      <w:proofErr w:type="gramStart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412 часов, в том числе: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</w:t>
      </w:r>
      <w:proofErr w:type="gramStart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282 часов;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самостоятельной работы </w:t>
      </w:r>
      <w:proofErr w:type="gramStart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130 часов.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 СОДЕРЖАНИЕ УЧЕБНОЙ ДИСЦИПЛИНЫ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1"/>
        <w:gridCol w:w="1564"/>
      </w:tblGrid>
      <w:tr w:rsidR="0080534C" w:rsidRPr="0080534C" w:rsidTr="0080534C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34C" w:rsidRPr="0080534C" w:rsidRDefault="0080534C" w:rsidP="00805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34C" w:rsidRPr="0080534C" w:rsidRDefault="0080534C" w:rsidP="00805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Количество часов </w:t>
            </w:r>
          </w:p>
        </w:tc>
      </w:tr>
      <w:tr w:rsidR="0080534C" w:rsidRPr="0080534C" w:rsidTr="0080534C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34C" w:rsidRPr="0080534C" w:rsidRDefault="0080534C" w:rsidP="00805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412</w:t>
            </w:r>
          </w:p>
        </w:tc>
      </w:tr>
      <w:tr w:rsidR="0080534C" w:rsidRPr="0080534C" w:rsidTr="0080534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34C" w:rsidRPr="0080534C" w:rsidRDefault="0080534C" w:rsidP="00805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34C" w:rsidRPr="0080534C" w:rsidRDefault="0080534C" w:rsidP="00805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282</w:t>
            </w:r>
          </w:p>
        </w:tc>
      </w:tr>
      <w:tr w:rsidR="0080534C" w:rsidRPr="0080534C" w:rsidTr="0080534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34C" w:rsidRPr="0080534C" w:rsidRDefault="0080534C" w:rsidP="00805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534C" w:rsidRPr="0080534C" w:rsidRDefault="0080534C" w:rsidP="00805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80534C" w:rsidRPr="0080534C" w:rsidTr="0080534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34C" w:rsidRPr="0080534C" w:rsidRDefault="0080534C" w:rsidP="00805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лабораторные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34C" w:rsidRPr="0080534C" w:rsidRDefault="0080534C" w:rsidP="00805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80534C" w:rsidRPr="0080534C" w:rsidTr="0080534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34C" w:rsidRPr="0080534C" w:rsidRDefault="0080534C" w:rsidP="00805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практические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34C" w:rsidRPr="0080534C" w:rsidRDefault="0080534C" w:rsidP="00805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104</w:t>
            </w:r>
          </w:p>
        </w:tc>
      </w:tr>
      <w:tr w:rsidR="0080534C" w:rsidRPr="0080534C" w:rsidTr="0080534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34C" w:rsidRPr="0080534C" w:rsidRDefault="0080534C" w:rsidP="00805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контрольные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34C" w:rsidRPr="0080534C" w:rsidRDefault="0080534C" w:rsidP="00805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5</w:t>
            </w:r>
          </w:p>
        </w:tc>
      </w:tr>
      <w:tr w:rsidR="0080534C" w:rsidRPr="0080534C" w:rsidTr="0080534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34C" w:rsidRPr="0080534C" w:rsidRDefault="0080534C" w:rsidP="00805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34C" w:rsidRPr="0080534C" w:rsidRDefault="0080534C" w:rsidP="00805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130</w:t>
            </w:r>
          </w:p>
        </w:tc>
      </w:tr>
      <w:tr w:rsidR="0080534C" w:rsidRPr="0080534C" w:rsidTr="0080534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34C" w:rsidRPr="0080534C" w:rsidRDefault="0080534C" w:rsidP="00805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534C" w:rsidRPr="0080534C" w:rsidRDefault="0080534C" w:rsidP="00805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80534C" w:rsidRPr="0080534C" w:rsidTr="0080534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34C" w:rsidRPr="0080534C" w:rsidRDefault="0080534C" w:rsidP="00805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индивидуальное проектное задание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34C" w:rsidRPr="0080534C" w:rsidRDefault="0080534C" w:rsidP="00805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80534C" w:rsidRPr="0080534C" w:rsidTr="0080534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34C" w:rsidRPr="0080534C" w:rsidRDefault="0080534C" w:rsidP="00805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тематика внеаудиторной самостоятельной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34C" w:rsidRPr="0080534C" w:rsidRDefault="0080534C" w:rsidP="00805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80534C" w:rsidRPr="0080534C" w:rsidTr="0080534C">
        <w:tc>
          <w:tcPr>
            <w:tcW w:w="9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Итоговая аттестация</w:t>
            </w:r>
            <w:r w:rsidRPr="0080534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в форме экзамен</w:t>
            </w:r>
          </w:p>
        </w:tc>
      </w:tr>
    </w:tbl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34C" w:rsidRPr="0080534C" w:rsidRDefault="0080534C" w:rsidP="008053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0534C" w:rsidRPr="0080534C">
          <w:pgSz w:w="11906" w:h="16838"/>
          <w:pgMar w:top="360" w:right="850" w:bottom="1134" w:left="1701" w:header="708" w:footer="708" w:gutter="0"/>
          <w:cols w:space="720"/>
        </w:sectPr>
      </w:pPr>
    </w:p>
    <w:p w:rsidR="0080534C" w:rsidRPr="0080534C" w:rsidRDefault="0080534C" w:rsidP="0080534C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Тематический план и содержание учебной дисциплины </w:t>
      </w: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Pr="008053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Эксплуатация и техническое обслуживание сельскохозяйственных    машин    и оборудования.</w:t>
      </w:r>
    </w:p>
    <w:p w:rsidR="0080534C" w:rsidRPr="0080534C" w:rsidRDefault="0080534C" w:rsidP="0080534C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40" w:tblpY="20"/>
        <w:tblW w:w="1545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932"/>
        <w:gridCol w:w="9007"/>
        <w:gridCol w:w="1094"/>
        <w:gridCol w:w="1417"/>
      </w:tblGrid>
      <w:tr w:rsidR="00D91602" w:rsidRPr="00D91602" w:rsidTr="00D91602">
        <w:trPr>
          <w:trHeight w:val="347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1602" w:rsidRPr="0080534C" w:rsidRDefault="00D91602" w:rsidP="00D9160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МДК.01.02.       Эксплуатация       и техническое               обслуживание сельскохозяйственных    машин    и оборудования</w:t>
            </w: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1602" w:rsidRPr="0080534C" w:rsidRDefault="00D91602" w:rsidP="00D9160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обучающихся</w:t>
            </w:r>
            <w:proofErr w:type="gramEnd"/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1602" w:rsidRPr="0080534C" w:rsidRDefault="00D91602" w:rsidP="00D9160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91602" w:rsidRPr="0080534C" w:rsidRDefault="00D91602" w:rsidP="00D91602">
            <w:pPr>
              <w:autoSpaceDE w:val="0"/>
              <w:autoSpaceDN w:val="0"/>
              <w:adjustRightInd w:val="0"/>
              <w:spacing w:after="0"/>
              <w:rPr>
                <w:rFonts w:ascii="Cambria" w:eastAsia="Times New Roman" w:hAnsi="Cambria" w:cs="Cambria"/>
                <w:spacing w:val="20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</w:tcPr>
          <w:p w:rsidR="00D91602" w:rsidRPr="0080534C" w:rsidRDefault="00D91602" w:rsidP="00D9160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position w:val="-7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Уровень освоения</w:t>
            </w:r>
          </w:p>
          <w:p w:rsidR="00D91602" w:rsidRPr="0080534C" w:rsidRDefault="00D91602" w:rsidP="00D9160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1602" w:rsidRPr="00D91602" w:rsidTr="00D91602">
        <w:trPr>
          <w:trHeight w:val="347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1602" w:rsidRPr="00D91602" w:rsidRDefault="00BD3093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1</w:t>
            </w:r>
            <w:r w:rsidR="00D91602" w:rsidRPr="00D916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 Сельскохозяйственные машины.</w:t>
            </w: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</w:tcPr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D91602" w:rsidRPr="00D91602" w:rsidTr="00D91602">
        <w:trPr>
          <w:trHeight w:val="347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BD3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</w:t>
            </w:r>
            <w:r w:rsidRPr="00D916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.1 Введения.</w:t>
            </w: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 Общее устройство сельскохозяйственных машин.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 Классификация сельскохозяйственных машин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 Современные сельскохозяйственные машины и комплексы, применяемые в сельском хозяйстве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D91602" w:rsidRPr="00D91602" w:rsidTr="00D91602">
        <w:trPr>
          <w:trHeight w:val="4813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BD3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</w:t>
            </w:r>
            <w:r w:rsidRPr="00D916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.2.</w:t>
            </w:r>
            <w:r w:rsidRPr="00D916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D916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Машины для  обработки почвы.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Машины, применяемые для основной обработки почвы.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Назначение и устройство плуга. Устройство рабочих органов плуга. 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Подготовка плуга к работе.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Назначение и устройство культиватора - плоскореза.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Комбинированные почвообрабатывающие агрегаты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Машины, применяемые для предпосевной обработки почвы.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 Зубовые, дисковые и игольчатые бороны, назначение, устройство и регулировки. 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 Лущильник, устройство рабочих органов, размещение дисковых батарей на раме. Регулировки лущильника. 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9. Назначение, устройство культиваторов для </w:t>
            </w:r>
            <w:proofErr w:type="gramStart"/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сплошной</w:t>
            </w:r>
            <w:proofErr w:type="gramEnd"/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91602" w:rsidRPr="00D91602" w:rsidRDefault="00BD3093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D91602"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бработки почвы. 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 Крепление рабочих органов на раме. Регулировки культиватора.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D91602" w:rsidRPr="00D91602" w:rsidTr="00D91602">
        <w:trPr>
          <w:trHeight w:val="5184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 </w:t>
            </w:r>
            <w:r w:rsidR="00BD3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</w:t>
            </w:r>
            <w:r w:rsidRPr="00D916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.3.</w:t>
            </w:r>
            <w:r w:rsidRPr="00D916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Машины для приготовления, погрузки   удобрений.</w:t>
            </w: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Машины для приготовления, погрузки и внесения минеральных  удобрений</w:t>
            </w:r>
            <w:r w:rsidRPr="00D916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proofErr w:type="spellStart"/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Измельчитель</w:t>
            </w:r>
            <w:proofErr w:type="spellEnd"/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минеральных удобрений. 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Тукосмесительные установки и смесители-загрузчики минеральных удобрений. 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Машины для погрузки минеральных удобрений. 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Разбрасыватели минеральных удобрений. Устройство, принцип работы, регулировки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Машины для приготовления, погрузки и внесения органических удобрений.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Машины для разбрасывания органических удобрений и органоминеральных смесей.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Устройство, принцип работы, регулировки разбрасывателя органических удобрений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D91602" w:rsidRPr="00D91602" w:rsidTr="00D91602">
        <w:trPr>
          <w:trHeight w:val="2898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BD3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</w:t>
            </w:r>
            <w:r w:rsidRPr="00D916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.4.Машины для посева и посадки.</w:t>
            </w: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Общее устройство и классификация сеялок.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Высевающие аппараты сеялок.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Семяпроводы и </w:t>
            </w:r>
            <w:proofErr w:type="spellStart"/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тукопроводы</w:t>
            </w:r>
            <w:proofErr w:type="spellEnd"/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Сошники.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Рядовые сеялки.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Подготовка рядовых сеялок к работе.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Сеялки для посева пропашных культур.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Овощные сеялки.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 Картофелесажалки.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 Рассадопосадочные машины.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D91602" w:rsidRPr="00D91602" w:rsidTr="00D91602">
        <w:trPr>
          <w:trHeight w:val="347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1602" w:rsidRPr="00D91602" w:rsidRDefault="00BD3093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</w:t>
            </w:r>
            <w:r w:rsidR="00D91602" w:rsidRPr="00D916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.5.</w:t>
            </w:r>
            <w:r w:rsidR="00D91602" w:rsidRPr="00D916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D91602" w:rsidRPr="00D916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Машины </w:t>
            </w:r>
            <w:proofErr w:type="gramStart"/>
            <w:r w:rsidR="00D91602" w:rsidRPr="00D916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для</w:t>
            </w:r>
            <w:proofErr w:type="gramEnd"/>
            <w:r w:rsidR="00D91602" w:rsidRPr="00D916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уходами за посевами.</w:t>
            </w: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Рабочие органы пропашных культиваторов.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Устройство пропашных культиваторов.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Подготовка пропашных культиваторов к работе.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proofErr w:type="spellStart"/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Прореживатели</w:t>
            </w:r>
            <w:proofErr w:type="spellEnd"/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D91602" w:rsidRPr="00D91602" w:rsidTr="00D91602">
        <w:trPr>
          <w:trHeight w:val="2394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91602" w:rsidRPr="00D91602" w:rsidRDefault="00BD3093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Тема 1</w:t>
            </w:r>
            <w:r w:rsidR="00D91602" w:rsidRPr="00D916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.6.</w:t>
            </w:r>
            <w:r w:rsidR="00D91602" w:rsidRPr="00D916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D91602" w:rsidRPr="00D916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Машины для химической защиты растений.</w:t>
            </w: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Методы и способы защиты растений.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Протравливатели семян.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Классификация и рабочие органы опрыскивателей.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Опыливатели.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Аэрозольный метод борьбы с вредителями.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Подготовка опрыскивателей и опыливателей к работе.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Машины для приготовления и транспортировки рабочих жидкостей.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</w:tr>
      <w:tr w:rsidR="00D91602" w:rsidRPr="00D91602" w:rsidTr="00D91602">
        <w:trPr>
          <w:trHeight w:val="1081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BD3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</w:t>
            </w:r>
            <w:r w:rsidRPr="00D916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.7.</w:t>
            </w:r>
            <w:r w:rsidRPr="00D916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Машины для уборки пропашных культур</w:t>
            </w: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Способы уборки картофеля.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proofErr w:type="spellStart"/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Картофелякапатели</w:t>
            </w:r>
            <w:proofErr w:type="spellEnd"/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</w:t>
            </w:r>
            <w:proofErr w:type="spellStart"/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Картофеляуборочные</w:t>
            </w:r>
            <w:proofErr w:type="spellEnd"/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комбайны.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Машины для после уборочной обработке картофеля.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D91602" w:rsidRPr="00D91602" w:rsidTr="00D91602">
        <w:trPr>
          <w:trHeight w:val="275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1602" w:rsidRPr="00D91602" w:rsidRDefault="00BD3093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</w:t>
            </w:r>
            <w:r w:rsidR="00D91602" w:rsidRPr="00D916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.8. Машины для заготовки кормов.</w:t>
            </w: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Технология заготовки кормов.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Косилки.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Грабли.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Машины для заготовки прессованного сена.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Машины для уборки рассыпного сена.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Машины для уборки трав и силосных культур с измельчением.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Агрегаты для приготовления травяной муки.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</w:tr>
      <w:tr w:rsidR="00D91602" w:rsidRPr="00D91602" w:rsidTr="00BD3093">
        <w:trPr>
          <w:trHeight w:val="1521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1602" w:rsidRPr="00D91602" w:rsidRDefault="00BD3093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</w:t>
            </w:r>
            <w:r w:rsidR="00D91602" w:rsidRPr="00D916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.9.Погрузочные машины и транспортные средства.</w:t>
            </w: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Классификация машин.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Погрузчики.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Прицепы.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D91602" w:rsidRPr="00D91602" w:rsidRDefault="00D91602" w:rsidP="00D9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9160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</w:tr>
    </w:tbl>
    <w:p w:rsidR="0080534C" w:rsidRPr="0080534C" w:rsidRDefault="0080534C" w:rsidP="008053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="40" w:tblpY="20"/>
        <w:tblW w:w="1545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932"/>
        <w:gridCol w:w="9007"/>
        <w:gridCol w:w="1094"/>
        <w:gridCol w:w="1417"/>
      </w:tblGrid>
      <w:tr w:rsidR="0080534C" w:rsidRPr="0080534C" w:rsidTr="00D91602">
        <w:tc>
          <w:tcPr>
            <w:tcW w:w="39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BD3093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2</w:t>
            </w:r>
            <w:r w:rsidR="0080534C"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Трактор.</w:t>
            </w:r>
          </w:p>
        </w:tc>
        <w:tc>
          <w:tcPr>
            <w:tcW w:w="90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Cambria" w:eastAsia="Times New Roman" w:hAnsi="Cambria" w:cs="Cambria"/>
                <w:b/>
                <w:bCs/>
                <w:spacing w:val="20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/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534C" w:rsidRPr="0080534C" w:rsidTr="00D91602">
        <w:tc>
          <w:tcPr>
            <w:tcW w:w="39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BD3093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2</w:t>
            </w:r>
            <w:r w:rsidR="0080534C"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.1. Общие сведения </w:t>
            </w:r>
            <w:proofErr w:type="gramStart"/>
            <w:r w:rsidR="0080534C"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</w:t>
            </w:r>
            <w:proofErr w:type="gramEnd"/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left="5" w:hanging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устройстве</w:t>
            </w:r>
            <w:proofErr w:type="gramEnd"/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тракторов.</w:t>
            </w:r>
          </w:p>
        </w:tc>
        <w:tc>
          <w:tcPr>
            <w:tcW w:w="90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Введение.</w:t>
            </w:r>
          </w:p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ind w:left="5" w:hanging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Использование </w:t>
            </w:r>
            <w:proofErr w:type="spellStart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энергонасыщенных</w:t>
            </w:r>
            <w:proofErr w:type="spellEnd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самоходных сельскохозяйственных машин   в современных условиях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2.Классификация тракторов.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Типаж, или система тракторов.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Основные части тракторов.</w:t>
            </w:r>
          </w:p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0534C" w:rsidRPr="0080534C" w:rsidTr="00D91602">
        <w:tc>
          <w:tcPr>
            <w:tcW w:w="39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34C" w:rsidRPr="0080534C" w:rsidRDefault="00BD3093" w:rsidP="0080534C">
            <w:pPr>
              <w:autoSpaceDE w:val="0"/>
              <w:autoSpaceDN w:val="0"/>
              <w:adjustRightInd w:val="0"/>
              <w:spacing w:after="0"/>
              <w:ind w:left="5" w:hanging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   2</w:t>
            </w:r>
            <w:r w:rsidR="0080534C"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.2. </w:t>
            </w:r>
            <w:r w:rsidR="0080534C" w:rsidRPr="008053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Органы </w:t>
            </w:r>
            <w:r w:rsidR="0080534C" w:rsidRPr="008053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управления и приборы </w:t>
            </w:r>
            <w:proofErr w:type="gramStart"/>
            <w:r w:rsidR="0080534C" w:rsidRPr="008053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трактора</w:t>
            </w:r>
            <w:proofErr w:type="gramEnd"/>
            <w:r w:rsidR="0080534C" w:rsidRPr="008053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 пуск его двигателя.</w:t>
            </w:r>
            <w:r w:rsidR="0080534C"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1.Органы управления колесного трактора. </w:t>
            </w:r>
          </w:p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 Органы управления гусеничного трактора.</w:t>
            </w:r>
          </w:p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Подготовка двигателя к пуску.</w:t>
            </w:r>
          </w:p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4.Пуск двигателя.</w:t>
            </w:r>
          </w:p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5.Меры предосторожности при работе на тракторе.</w:t>
            </w:r>
          </w:p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6.Противопожарные меры.</w:t>
            </w:r>
          </w:p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0534C" w:rsidRPr="0080534C" w:rsidTr="00D91602">
        <w:tc>
          <w:tcPr>
            <w:tcW w:w="39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34C" w:rsidRPr="0080534C" w:rsidRDefault="00BD3093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Тема    2</w:t>
            </w:r>
            <w:r w:rsidR="0080534C"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.3. Основы работы и конструкции двигателя.</w:t>
            </w:r>
          </w:p>
          <w:p w:rsidR="0080534C" w:rsidRPr="0080534C" w:rsidRDefault="0080534C" w:rsidP="0080534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1.Основные понятия и определения двигателя внутреннего сгорания.</w:t>
            </w:r>
          </w:p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2.Рабочий цикл четырехтактного дизеля.</w:t>
            </w:r>
          </w:p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3.Рабочий цикл двухтактного карбюраторного двигателя.</w:t>
            </w:r>
          </w:p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4.Работа многоцилиндровых двигателей.</w:t>
            </w:r>
          </w:p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5.Общее устройство двигателей.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firstLine="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6.Основные показатели работа двигателя.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0534C" w:rsidRPr="0080534C" w:rsidTr="00D91602">
        <w:tc>
          <w:tcPr>
            <w:tcW w:w="39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BD3093" w:rsidP="0080534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   2</w:t>
            </w:r>
            <w:r w:rsidR="0080534C"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.4. </w:t>
            </w:r>
            <w:r w:rsidR="0080534C" w:rsidRPr="0080534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Системы и механизмы двигателя</w:t>
            </w:r>
            <w:r w:rsidR="0080534C"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трактора.  </w:t>
            </w:r>
          </w:p>
        </w:tc>
        <w:tc>
          <w:tcPr>
            <w:tcW w:w="90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firstLine="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  <w:proofErr w:type="gramStart"/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Кривошипно - шатунный</w:t>
            </w:r>
            <w:proofErr w:type="gramEnd"/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механизм.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firstLine="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2.Уровновешение двигателей.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firstLine="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3.Возможные неисправности кривошипного  шатунного механизма.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firstLine="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4.Схема и работа газораспределительного механизма.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firstLine="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5.Детали газораспределительного механизма.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firstLine="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6.Декомпрессионный механизм.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firstLine="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7.Возможные неисправности и регулировки.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firstLine="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8.Классификации системы охлаждении.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firstLine="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9.Устройство составных частей системы жидкостного охлаждения.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firstLine="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10. Устройство составных частей системы воздушного охлаждения.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firstLine="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11. Возможные неисправности и техническое обслуживание.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firstLine="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12.Общее устройство и принцип действия смазочной системы.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firstLine="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13.Устройство составных частей смазочной системы. 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firstLine="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14.Возможные неисправности и техническое обслуживание смазочной системы.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firstLine="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15.Система питания дизеля.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firstLine="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16.Воздухоочиститель и турбокомпрессор.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firstLine="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17.Распределительный топливный насос.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firstLine="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18. Всережимный регулятор.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firstLine="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19. Возможные неисправности и технического обслуживание системы питания дизельного двигателя.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firstLine="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20. Система пуска.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21.Возможные неисправности пускового двигателя.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0534C" w:rsidRPr="0080534C" w:rsidTr="00D91602">
        <w:tc>
          <w:tcPr>
            <w:tcW w:w="39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BD3093" w:rsidP="0080534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Тема    2</w:t>
            </w:r>
            <w:r w:rsidR="0080534C"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.5.</w:t>
            </w:r>
            <w:r w:rsidR="0080534C" w:rsidRPr="0080534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Электрооборудование трактора.</w:t>
            </w:r>
          </w:p>
        </w:tc>
        <w:tc>
          <w:tcPr>
            <w:tcW w:w="90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1.Общие сведения по электротехнике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2.Источники электрической энергии.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3.Система зажигания от магнето.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4.Возможные неисправности и установка зажигания.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0534C" w:rsidRPr="0080534C" w:rsidTr="00D91602">
        <w:tc>
          <w:tcPr>
            <w:tcW w:w="39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BD3093" w:rsidP="0080534C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   2</w:t>
            </w:r>
            <w:r w:rsidR="0080534C"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.6. Сцепления трактора.</w:t>
            </w:r>
          </w:p>
        </w:tc>
        <w:tc>
          <w:tcPr>
            <w:tcW w:w="90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 Схема работа и устройство сцепления.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2.Механизм выключения сцепления.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left="10" w:right="2174" w:hanging="1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3.Техническое обслуживание сцепления и возможные неисправности.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0534C" w:rsidRPr="0080534C" w:rsidTr="00D91602">
        <w:tc>
          <w:tcPr>
            <w:tcW w:w="39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BD3093" w:rsidP="0080534C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</w:t>
            </w:r>
            <w:r w:rsidR="0080534C" w:rsidRPr="008053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.6.1. Коробки передач </w:t>
            </w:r>
          </w:p>
        </w:tc>
        <w:tc>
          <w:tcPr>
            <w:tcW w:w="90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left="10" w:right="2174" w:hanging="1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1.Общие сведения о коробки передач.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left="10" w:right="2174" w:hanging="1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2.Коробки передач с переключением при остановке.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left="10" w:right="2174" w:hanging="1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3. Раздаточная коробка. Промежуточные соединения.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left="10" w:right="2174" w:hanging="1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4.Правила эксплуатации и возможные неисправности коробки передач.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534C" w:rsidRPr="0080534C" w:rsidTr="00D91602">
        <w:trPr>
          <w:trHeight w:val="1276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34C" w:rsidRPr="0080534C" w:rsidRDefault="0080534C" w:rsidP="0080534C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0534C" w:rsidRPr="0080534C" w:rsidRDefault="00BD3093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   2</w:t>
            </w:r>
            <w:r w:rsidR="0080534C"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.6.2.</w:t>
            </w:r>
            <w:r w:rsidR="0080534C"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="0080534C" w:rsidRPr="0080534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80534C"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Ведущие мосты тракторов. 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1.Ведущий мост колесного трактора.</w:t>
            </w:r>
          </w:p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2.Ведущий мост гусеничного трактора.</w:t>
            </w:r>
          </w:p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3.Техническое обслуживание и возможные неисправности ведущих мостов.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left="398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left="398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left="398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80534C" w:rsidRPr="0080534C" w:rsidTr="00D91602">
        <w:trPr>
          <w:trHeight w:val="945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0534C" w:rsidRPr="0080534C" w:rsidRDefault="00BD3093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2</w:t>
            </w:r>
            <w:r w:rsidR="0080534C"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.7. Ходовая часть тракторов.</w:t>
            </w: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ind w:left="10" w:hanging="1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1.Ходовая часть колесного трактора.</w:t>
            </w:r>
          </w:p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ind w:left="10" w:hanging="1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2. Ходовая часть гусеничного трактора.</w:t>
            </w:r>
          </w:p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ind w:left="10" w:hanging="1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3.Техническое обслуживание и возможное неисправности ходовой части.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ind w:left="403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ind w:left="403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ind w:left="403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80534C" w:rsidRPr="0080534C" w:rsidTr="00D91602"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34C" w:rsidRPr="0080534C" w:rsidRDefault="00BD3093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   2</w:t>
            </w:r>
            <w:r w:rsidR="0080534C"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.8.</w:t>
            </w:r>
            <w:r w:rsidR="0080534C" w:rsidRPr="0080534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80534C"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Рулевое управление тракторов и самоходных машин.</w:t>
            </w:r>
          </w:p>
          <w:p w:rsidR="0080534C" w:rsidRPr="0080534C" w:rsidRDefault="0080534C" w:rsidP="0080534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1.Руливые механизмы и привод</w:t>
            </w:r>
            <w:r w:rsidR="003448D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ы</w:t>
            </w: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.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2.Техническое обслуживание и возможное неисправности рулевого механизма.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left="413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left="413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80534C" w:rsidRPr="0080534C" w:rsidTr="00D91602">
        <w:trPr>
          <w:trHeight w:val="1090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34C" w:rsidRPr="0080534C" w:rsidRDefault="00BD3093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Тема    2</w:t>
            </w:r>
            <w:r w:rsidR="0080534C"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.9. Тормозные системы тракторов и самоходных машин.</w:t>
            </w:r>
          </w:p>
          <w:p w:rsidR="0080534C" w:rsidRPr="0080534C" w:rsidRDefault="0080534C" w:rsidP="0080534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left="10" w:hanging="1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1.Тормозные механизмы трактора и прицепа.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left="10" w:hanging="1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2.Техническое обслуживание и возможные неисправности тормозной системы.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left="418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left="418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80534C" w:rsidRPr="0080534C" w:rsidTr="00D91602">
        <w:trPr>
          <w:trHeight w:val="1308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34C" w:rsidRPr="0080534C" w:rsidRDefault="00BD3093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pacing w:val="-2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   2</w:t>
            </w:r>
            <w:r w:rsidR="0080534C"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.9.1. </w:t>
            </w:r>
            <w:r w:rsidR="0080534C" w:rsidRPr="0080534C">
              <w:rPr>
                <w:rFonts w:ascii="Times New Roman" w:eastAsia="Times New Roman" w:hAnsi="Times New Roman" w:cs="Times New Roman"/>
                <w:b/>
                <w:bCs/>
                <w:iCs/>
                <w:spacing w:val="-20"/>
                <w:sz w:val="28"/>
                <w:szCs w:val="28"/>
                <w:lang w:eastAsia="ru-RU"/>
              </w:rPr>
              <w:t xml:space="preserve"> </w:t>
            </w:r>
            <w:r w:rsidR="0080534C"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Гидравлические навесные системы.</w:t>
            </w:r>
          </w:p>
          <w:p w:rsidR="0080534C" w:rsidRPr="0080534C" w:rsidRDefault="0080534C" w:rsidP="0080534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firstLine="10"/>
              <w:rPr>
                <w:rFonts w:ascii="Times New Roman" w:eastAsia="Times New Roman" w:hAnsi="Times New Roman" w:cs="Times New Roman"/>
                <w:bCs/>
                <w:iCs/>
                <w:spacing w:val="-20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pacing w:val="-20"/>
                <w:sz w:val="28"/>
                <w:szCs w:val="28"/>
                <w:lang w:eastAsia="ru-RU"/>
              </w:rPr>
              <w:t>1.Механизм навески и прицепное устройство.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firstLine="10"/>
              <w:rPr>
                <w:rFonts w:ascii="Times New Roman" w:eastAsia="Times New Roman" w:hAnsi="Times New Roman" w:cs="Times New Roman"/>
                <w:bCs/>
                <w:iCs/>
                <w:spacing w:val="-20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pacing w:val="-20"/>
                <w:sz w:val="28"/>
                <w:szCs w:val="28"/>
                <w:lang w:eastAsia="ru-RU"/>
              </w:rPr>
              <w:t>2.Гидропривод.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firstLine="10"/>
              <w:rPr>
                <w:rFonts w:ascii="Times New Roman" w:eastAsia="Times New Roman" w:hAnsi="Times New Roman" w:cs="Times New Roman"/>
                <w:bCs/>
                <w:iCs/>
                <w:spacing w:val="-20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pacing w:val="-20"/>
                <w:sz w:val="28"/>
                <w:szCs w:val="28"/>
                <w:lang w:eastAsia="ru-RU"/>
              </w:rPr>
              <w:t>3.Распредилитель.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firstLine="10"/>
              <w:rPr>
                <w:rFonts w:ascii="Times New Roman" w:eastAsia="Times New Roman" w:hAnsi="Times New Roman" w:cs="Times New Roman"/>
                <w:bCs/>
                <w:iCs/>
                <w:spacing w:val="-20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pacing w:val="-20"/>
                <w:sz w:val="28"/>
                <w:szCs w:val="28"/>
                <w:lang w:eastAsia="ru-RU"/>
              </w:rPr>
              <w:t>4.Догружалели ведущих колес. Регуляторы.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firstLine="10"/>
              <w:rPr>
                <w:rFonts w:ascii="Times New Roman" w:eastAsia="Times New Roman" w:hAnsi="Times New Roman" w:cs="Times New Roman"/>
                <w:bCs/>
                <w:iCs/>
                <w:spacing w:val="-20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pacing w:val="-20"/>
                <w:sz w:val="28"/>
                <w:szCs w:val="28"/>
                <w:lang w:eastAsia="ru-RU"/>
              </w:rPr>
              <w:t>5.Валы отбора мощности и приводной шкив.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firstLine="1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pacing w:val="-20"/>
                <w:sz w:val="28"/>
                <w:szCs w:val="28"/>
                <w:lang w:eastAsia="ru-RU"/>
              </w:rPr>
              <w:t>6.</w:t>
            </w:r>
            <w:proofErr w:type="gramStart"/>
            <w:r w:rsidRPr="0080534C">
              <w:rPr>
                <w:rFonts w:ascii="Times New Roman" w:eastAsia="Times New Roman" w:hAnsi="Times New Roman" w:cs="Times New Roman"/>
                <w:bCs/>
                <w:iCs/>
                <w:spacing w:val="-20"/>
                <w:sz w:val="28"/>
                <w:szCs w:val="28"/>
                <w:lang w:eastAsia="ru-RU"/>
              </w:rPr>
              <w:t>Возможное</w:t>
            </w:r>
            <w:proofErr w:type="gramEnd"/>
            <w:r w:rsidRPr="0080534C">
              <w:rPr>
                <w:rFonts w:ascii="Times New Roman" w:eastAsia="Times New Roman" w:hAnsi="Times New Roman" w:cs="Times New Roman"/>
                <w:bCs/>
                <w:iCs/>
                <w:spacing w:val="-20"/>
                <w:sz w:val="28"/>
                <w:szCs w:val="28"/>
                <w:lang w:eastAsia="ru-RU"/>
              </w:rPr>
              <w:t xml:space="preserve"> неисправности навесной системы.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tabs>
                <w:tab w:val="left" w:pos="79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tabs>
                <w:tab w:val="left" w:pos="79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tabs>
                <w:tab w:val="left" w:pos="79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tabs>
                <w:tab w:val="left" w:pos="79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tabs>
                <w:tab w:val="left" w:pos="79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tabs>
                <w:tab w:val="left" w:pos="79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0534C" w:rsidRPr="0080534C" w:rsidTr="00D91602">
        <w:trPr>
          <w:trHeight w:val="256"/>
        </w:trPr>
        <w:tc>
          <w:tcPr>
            <w:tcW w:w="3932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Практическое  занятие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</w:tcPr>
          <w:p w:rsidR="0080534C" w:rsidRPr="0080534C" w:rsidRDefault="0080534C" w:rsidP="0080534C">
            <w:pPr>
              <w:tabs>
                <w:tab w:val="left" w:pos="79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534C" w:rsidRPr="0080534C" w:rsidTr="00D91602">
        <w:trPr>
          <w:trHeight w:val="276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1. Кривошипно-шатунного механизм двигателя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0534C" w:rsidRPr="0080534C" w:rsidTr="00D91602">
        <w:trPr>
          <w:trHeight w:val="391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2. Изучение газораспределительного механизма двигателей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0534C" w:rsidRPr="0080534C" w:rsidTr="00D91602">
        <w:trPr>
          <w:trHeight w:val="294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3. Изучение системы смазки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0534C" w:rsidRPr="0080534C" w:rsidTr="00D91602">
        <w:trPr>
          <w:trHeight w:val="230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4. Изучение системы охлаждения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80534C" w:rsidRPr="0080534C" w:rsidTr="00D91602">
        <w:trPr>
          <w:trHeight w:val="328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5. Изучение трансмиссии тракторов.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0534C" w:rsidRPr="0080534C" w:rsidTr="00D91602">
        <w:trPr>
          <w:trHeight w:val="298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6. Изучение  ходовой части колесных тракторов.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0534C" w:rsidRPr="0080534C" w:rsidTr="00D91602">
        <w:trPr>
          <w:trHeight w:val="344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7. Изучение   ходовой части  гусеничных   тракторов.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</w:tr>
      <w:tr w:rsidR="0080534C" w:rsidRPr="0080534C" w:rsidTr="00D91602">
        <w:trPr>
          <w:trHeight w:val="282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8. Изучение рулевого управления и тормозных систем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</w:tr>
      <w:tr w:rsidR="0080534C" w:rsidRPr="0080534C" w:rsidTr="00D91602">
        <w:trPr>
          <w:trHeight w:val="300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9. Изучение рабочего и вспомогательного оборудования тракторов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</w:tr>
      <w:tr w:rsidR="0080534C" w:rsidRPr="0080534C" w:rsidTr="00D91602">
        <w:trPr>
          <w:trHeight w:val="345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10. Изучение гидравлических навесных систем.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</w:tr>
      <w:tr w:rsidR="0080534C" w:rsidRPr="0080534C" w:rsidTr="00D91602">
        <w:trPr>
          <w:trHeight w:val="192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ind w:firstLine="1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80534C" w:rsidRPr="0080534C" w:rsidTr="00D91602">
        <w:trPr>
          <w:trHeight w:val="347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Самостоятельная работа при изучении раздела ПМ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00"/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80534C" w:rsidRPr="0080534C" w:rsidTr="00D91602">
        <w:trPr>
          <w:trHeight w:val="347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</w:pPr>
            <w:proofErr w:type="gramStart"/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>Систематическая проработка конспектов занятий, учебной и специальной технической литературы (по вопросам к параграфам, глава</w:t>
            </w:r>
            <w:proofErr w:type="gramEnd"/>
          </w:p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>учебных пособий, заданных преподавателем).</w:t>
            </w:r>
          </w:p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ind w:left="14" w:hanging="14"/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 xml:space="preserve">Подготовка к лабораторным и практическим работам с </w:t>
            </w: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lastRenderedPageBreak/>
              <w:t>использованием методических рекомендаций преподавателя, оформление лабораторно-практических работ, отчетов и подготовка к их защите.</w:t>
            </w:r>
          </w:p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Примерная тематика внеаудиторной самостоятельной работы</w:t>
            </w:r>
          </w:p>
          <w:p w:rsidR="0080534C" w:rsidRPr="00EF1A55" w:rsidRDefault="0080534C" w:rsidP="0080534C">
            <w:pPr>
              <w:tabs>
                <w:tab w:val="left" w:pos="47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>1.</w:t>
            </w: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ab/>
              <w:t>Составить техническую характеристику колесного трактора (марка по заданию преподавателя)</w:t>
            </w:r>
          </w:p>
          <w:p w:rsidR="0080534C" w:rsidRPr="00EF1A55" w:rsidRDefault="0080534C" w:rsidP="0080534C">
            <w:pPr>
              <w:tabs>
                <w:tab w:val="left" w:pos="47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>2.</w:t>
            </w: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ab/>
              <w:t>Составить техническую характеристику гусеничного трактора (марка по заданию преподавателя)</w:t>
            </w:r>
          </w:p>
          <w:p w:rsidR="0080534C" w:rsidRPr="00EF1A55" w:rsidRDefault="0080534C" w:rsidP="0080534C">
            <w:pPr>
              <w:tabs>
                <w:tab w:val="left" w:pos="47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>3.</w:t>
            </w: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ab/>
              <w:t>Схематично изобразить расположение органов управления колесного и гусеничного тракторов (марка по заданию</w:t>
            </w: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br/>
              <w:t>преподавателя);</w:t>
            </w:r>
          </w:p>
          <w:p w:rsidR="0080534C" w:rsidRPr="00EF1A55" w:rsidRDefault="0080534C" w:rsidP="0080534C">
            <w:pPr>
              <w:tabs>
                <w:tab w:val="left" w:pos="47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>4.</w:t>
            </w: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ab/>
              <w:t>Составить таблицу возможных неисправностей кривошипно-шатунного и газораспределительного механизмов, их признаки,</w:t>
            </w: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br/>
              <w:t>причины и способы устранения.</w:t>
            </w:r>
          </w:p>
          <w:p w:rsidR="0080534C" w:rsidRPr="00EF1A55" w:rsidRDefault="0080534C" w:rsidP="0080534C">
            <w:pPr>
              <w:tabs>
                <w:tab w:val="left" w:pos="47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>5.</w:t>
            </w: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ab/>
              <w:t>Составить таблицу возможных неисправностей систем охлаждения и смазки, их признаки, причины и способы устранения.</w:t>
            </w:r>
          </w:p>
          <w:p w:rsidR="0080534C" w:rsidRPr="00EF1A55" w:rsidRDefault="0080534C" w:rsidP="0080534C">
            <w:pPr>
              <w:tabs>
                <w:tab w:val="left" w:pos="47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>6.</w:t>
            </w: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ab/>
              <w:t>Составить таблицу возможных неисправностей системы питания, их признаки, причины и способы устранения.</w:t>
            </w:r>
          </w:p>
          <w:p w:rsidR="0080534C" w:rsidRPr="00EF1A55" w:rsidRDefault="0080534C" w:rsidP="0080534C">
            <w:pPr>
              <w:tabs>
                <w:tab w:val="left" w:pos="47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>7.</w:t>
            </w: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ab/>
              <w:t>Составить таблицу возможных неисправностей, их признаки, причины и способы устранения.</w:t>
            </w:r>
          </w:p>
          <w:p w:rsidR="0080534C" w:rsidRPr="00EF1A55" w:rsidRDefault="0080534C" w:rsidP="0080534C">
            <w:pPr>
              <w:tabs>
                <w:tab w:val="left" w:pos="47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>8.</w:t>
            </w: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ab/>
              <w:t>Составить таблицу возможных неисправностей трансмиссии, их признаки, причины и способы устранения.</w:t>
            </w:r>
          </w:p>
          <w:p w:rsidR="0080534C" w:rsidRPr="00EF1A55" w:rsidRDefault="0080534C" w:rsidP="0080534C">
            <w:pPr>
              <w:tabs>
                <w:tab w:val="left" w:pos="47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>9.</w:t>
            </w: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ab/>
              <w:t>Составить таблицу возможных неисправностей рулевого механизма, тормозной системы колесных тракторов их признаки,</w:t>
            </w: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br/>
              <w:t>причины и способы устранения.</w:t>
            </w:r>
          </w:p>
          <w:p w:rsidR="0080534C" w:rsidRPr="00EF1A55" w:rsidRDefault="0080534C" w:rsidP="0080534C">
            <w:pPr>
              <w:tabs>
                <w:tab w:val="left" w:pos="47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>10.</w:t>
            </w: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ab/>
              <w:t>Составить таблицу возможных неисправностей механизма управления гусеничного трактора, их признаки, причины и способы</w:t>
            </w: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br/>
            </w: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lastRenderedPageBreak/>
              <w:t>устранения.</w:t>
            </w:r>
          </w:p>
          <w:p w:rsidR="0080534C" w:rsidRPr="00EF1A55" w:rsidRDefault="0080534C" w:rsidP="0080534C">
            <w:pPr>
              <w:tabs>
                <w:tab w:val="left" w:pos="47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>11.</w:t>
            </w: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ab/>
              <w:t>Составить схему технологического процесса по удалению и утилизации навоза на животноводческих фермах и комплексах.</w:t>
            </w:r>
          </w:p>
          <w:p w:rsidR="0080534C" w:rsidRPr="00EF1A55" w:rsidRDefault="0080534C" w:rsidP="0080534C">
            <w:pPr>
              <w:tabs>
                <w:tab w:val="left" w:pos="47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>12.</w:t>
            </w: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ab/>
              <w:t>Составить графическую схему технологического процесса работы доильной установки.</w:t>
            </w:r>
          </w:p>
          <w:p w:rsidR="0080534C" w:rsidRPr="00EF1A55" w:rsidRDefault="0080534C" w:rsidP="0080534C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>13.</w:t>
            </w:r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ab/>
              <w:t xml:space="preserve">Составить графическую схему технологического </w:t>
            </w:r>
            <w:proofErr w:type="gramStart"/>
            <w:r w:rsidRPr="00EF1A55">
              <w:rPr>
                <w:rFonts w:ascii="Times New Roman" w:eastAsia="Times New Roman" w:hAnsi="Times New Roman" w:cs="Times New Roman"/>
                <w:iCs/>
                <w:spacing w:val="20"/>
                <w:sz w:val="28"/>
                <w:szCs w:val="28"/>
                <w:lang w:eastAsia="ru-RU"/>
              </w:rPr>
              <w:t>процесса работы системы водоснабжения животноводческой фермы</w:t>
            </w:r>
            <w:proofErr w:type="gramEnd"/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lastRenderedPageBreak/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80534C" w:rsidRPr="0080534C" w:rsidTr="00D91602">
        <w:trPr>
          <w:trHeight w:val="350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Раздел 3. Комбайн.</w:t>
            </w: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</w:tcPr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80534C" w:rsidRPr="0080534C" w:rsidTr="00D91602">
        <w:trPr>
          <w:trHeight w:val="1124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Тема 3.1. Общее устройство и технологический процесс работа комбайнов. </w:t>
            </w: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spacing w:after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1. Особенности компоновки комбайнов.</w:t>
            </w:r>
          </w:p>
          <w:p w:rsidR="0080534C" w:rsidRPr="00EF1A55" w:rsidRDefault="0080534C" w:rsidP="0080534C">
            <w:pPr>
              <w:spacing w:after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2. Общее устройство</w:t>
            </w:r>
          </w:p>
          <w:p w:rsidR="0080534C" w:rsidRPr="00EF1A55" w:rsidRDefault="0080534C" w:rsidP="0080534C">
            <w:pPr>
              <w:spacing w:after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3. Технологический процесс работы.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80534C" w:rsidRPr="0080534C" w:rsidTr="00D91602">
        <w:trPr>
          <w:trHeight w:val="875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34C" w:rsidRPr="0080534C" w:rsidRDefault="0080534C" w:rsidP="0080534C">
            <w:pPr>
              <w:shd w:val="clear" w:color="auto" w:fill="FFFFFF"/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3.2. </w:t>
            </w:r>
            <w:r w:rsidRPr="008053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Жатвенная часть.</w:t>
            </w:r>
          </w:p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1. Общее устройство жатки.</w:t>
            </w:r>
          </w:p>
          <w:p w:rsidR="0080534C" w:rsidRPr="00EF1A55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2. Наклонная камера.</w:t>
            </w:r>
          </w:p>
          <w:p w:rsidR="0080534C" w:rsidRPr="00EF1A55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3. Тележка для перевозки жатки.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80534C" w:rsidRPr="0080534C" w:rsidTr="00D91602">
        <w:trPr>
          <w:trHeight w:val="1441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3.3. Подборщик.</w:t>
            </w: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1. Общее устройство и технологический процесс подборщика.</w:t>
            </w:r>
          </w:p>
          <w:p w:rsidR="0080534C" w:rsidRPr="00EF1A55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2. Подбирающий транспортер.</w:t>
            </w:r>
          </w:p>
          <w:p w:rsidR="0080534C" w:rsidRPr="00EF1A55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3. Разгружающее устройство.</w:t>
            </w:r>
          </w:p>
          <w:p w:rsidR="0080534C" w:rsidRPr="00EF1A55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4. </w:t>
            </w:r>
            <w:proofErr w:type="spellStart"/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Нормализатор</w:t>
            </w:r>
            <w:proofErr w:type="spellEnd"/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стеблесъемник</w:t>
            </w:r>
            <w:proofErr w:type="spellEnd"/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EF1A55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EF1A55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EF1A55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80534C" w:rsidRPr="0080534C" w:rsidTr="00D91602">
        <w:trPr>
          <w:trHeight w:val="1441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3.3. Молотилка.</w:t>
            </w: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 </w:t>
            </w:r>
            <w:proofErr w:type="spellStart"/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Однобарабонный</w:t>
            </w:r>
            <w:proofErr w:type="spellEnd"/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молотильный аппарат.</w:t>
            </w:r>
          </w:p>
          <w:p w:rsidR="0080534C" w:rsidRPr="00EF1A55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2. Отбойный битер.</w:t>
            </w:r>
          </w:p>
          <w:p w:rsidR="0080534C" w:rsidRPr="00EF1A55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3. Сепаратор соломистого вороха (соломотряс)</w:t>
            </w:r>
          </w:p>
          <w:p w:rsidR="0080534C" w:rsidRPr="00EF1A55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4. Сепаратор зернового вороха (очистка)</w:t>
            </w:r>
          </w:p>
          <w:p w:rsidR="0080534C" w:rsidRPr="00EF1A55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5. Транспортирующее устройство.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80534C" w:rsidRPr="0080534C" w:rsidTr="00D91602">
        <w:trPr>
          <w:trHeight w:val="1075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3.4.Оборудование комбайна для уборки не зерновой части урожая.</w:t>
            </w: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1. Копнитель.</w:t>
            </w:r>
          </w:p>
          <w:p w:rsidR="0080534C" w:rsidRPr="00EF1A55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 </w:t>
            </w:r>
            <w:proofErr w:type="spellStart"/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Уневирсальное</w:t>
            </w:r>
            <w:proofErr w:type="spellEnd"/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приспособление для </w:t>
            </w:r>
            <w:r w:rsidRPr="00EF1A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EF1A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уборки не зерновой части урожая.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80534C" w:rsidRPr="0080534C" w:rsidTr="00D91602">
        <w:trPr>
          <w:trHeight w:val="693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3.5.Моторная установка с площадками обслуживания.</w:t>
            </w: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1. Общее устройство двигателя комбайна.</w:t>
            </w:r>
          </w:p>
          <w:p w:rsidR="0080534C" w:rsidRPr="00EF1A55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2. Площадка обслуживания моторной установке.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80534C" w:rsidRPr="0080534C" w:rsidTr="00D91602">
        <w:trPr>
          <w:trHeight w:val="693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3.6.Ходовая часть.</w:t>
            </w: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1. Мост ведущих колес.</w:t>
            </w:r>
          </w:p>
          <w:p w:rsidR="0080534C" w:rsidRPr="00EF1A55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2. Мост управляемых колес.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</w:tr>
      <w:tr w:rsidR="0080534C" w:rsidRPr="0080534C" w:rsidTr="00D91602">
        <w:trPr>
          <w:trHeight w:val="693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Тема 3.7.Трансмиссия комбайна.</w:t>
            </w: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1. Кинематика трансмиссии</w:t>
            </w:r>
          </w:p>
          <w:p w:rsidR="0080534C" w:rsidRPr="00EF1A55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2. Механизм включения и выключения привода молотилки.</w:t>
            </w:r>
          </w:p>
          <w:p w:rsidR="0080534C" w:rsidRPr="00EF1A55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 Главной </w:t>
            </w:r>
            <w:proofErr w:type="spellStart"/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контрпривод</w:t>
            </w:r>
            <w:proofErr w:type="spellEnd"/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80534C" w:rsidRPr="00EF1A55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4. Механизм включения и выключения привода наклонной камеры жатвенной части.</w:t>
            </w:r>
          </w:p>
          <w:p w:rsidR="0080534C" w:rsidRPr="00EF1A55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5. Вариатор барабана.</w:t>
            </w:r>
          </w:p>
          <w:p w:rsidR="0080534C" w:rsidRPr="00EF1A55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6. </w:t>
            </w:r>
            <w:proofErr w:type="spellStart"/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Контрпривод</w:t>
            </w:r>
            <w:proofErr w:type="spellEnd"/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вариатор вентилятора.</w:t>
            </w:r>
          </w:p>
          <w:p w:rsidR="0080534C" w:rsidRPr="00EF1A55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7. Задний </w:t>
            </w:r>
            <w:proofErr w:type="spellStart"/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контрпривод</w:t>
            </w:r>
            <w:proofErr w:type="spellEnd"/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80534C" w:rsidRPr="00EF1A55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8. Механизм включения и выключения привода выгрузных шнеков. </w:t>
            </w:r>
          </w:p>
          <w:p w:rsidR="0080534C" w:rsidRPr="00EF1A55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9. Механизм привода моста ведущих колес.</w:t>
            </w:r>
          </w:p>
          <w:p w:rsidR="0080534C" w:rsidRPr="00EF1A55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10. Натяжные устройства.</w:t>
            </w:r>
          </w:p>
          <w:p w:rsidR="0080534C" w:rsidRPr="00EF1A55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11. Предохранительные муфты. </w:t>
            </w:r>
          </w:p>
          <w:p w:rsidR="0080534C" w:rsidRPr="00EF1A55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12. Карданные и зубчатые передачи. </w:t>
            </w:r>
          </w:p>
          <w:p w:rsidR="00E13182" w:rsidRPr="00EF1A55" w:rsidRDefault="00E13182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80534C" w:rsidRPr="0080534C" w:rsidTr="00D91602">
        <w:trPr>
          <w:trHeight w:val="347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3.8</w:t>
            </w:r>
            <w:r w:rsidRPr="008053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 Гидр</w:t>
            </w:r>
            <w:r w:rsidRPr="0080534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а</w:t>
            </w:r>
            <w:r w:rsidRPr="008053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влическая  система комбайна.</w:t>
            </w: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tabs>
                <w:tab w:val="left" w:pos="1260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 Основная гидросистема. </w:t>
            </w:r>
          </w:p>
          <w:p w:rsidR="0080534C" w:rsidRPr="00EF1A55" w:rsidRDefault="0080534C" w:rsidP="0080534C">
            <w:pPr>
              <w:tabs>
                <w:tab w:val="left" w:pos="1260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2. Гидросистема рулевого управления.</w:t>
            </w:r>
          </w:p>
          <w:p w:rsidR="0080534C" w:rsidRPr="00EF1A55" w:rsidRDefault="0080534C" w:rsidP="0080534C">
            <w:pPr>
              <w:tabs>
                <w:tab w:val="left" w:pos="1260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 </w:t>
            </w:r>
            <w:proofErr w:type="spellStart"/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Гидропрвод</w:t>
            </w:r>
            <w:proofErr w:type="spellEnd"/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ходовой части.</w:t>
            </w:r>
          </w:p>
          <w:p w:rsidR="0080534C" w:rsidRPr="00EF1A55" w:rsidRDefault="0080534C" w:rsidP="0080534C">
            <w:pPr>
              <w:tabs>
                <w:tab w:val="left" w:pos="1260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4. Техническое обслуживание.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80534C" w:rsidRPr="0080534C" w:rsidTr="00D91602">
        <w:trPr>
          <w:trHeight w:val="347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Тема 3.9</w:t>
            </w:r>
            <w:r w:rsidRPr="0080534C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  <w:lang w:eastAsia="ru-RU"/>
              </w:rPr>
              <w:t>. Электрооборудование и электронная система контроля комбайнов «Дон» .</w:t>
            </w: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 Источники тока и пусковые устройства. </w:t>
            </w:r>
          </w:p>
          <w:p w:rsidR="0080534C" w:rsidRPr="00EF1A55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2. Приборы освещения, световой и звуковой сигнализации.</w:t>
            </w:r>
          </w:p>
          <w:p w:rsidR="0080534C" w:rsidRPr="00EF1A55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 Система управления </w:t>
            </w:r>
            <w:proofErr w:type="spellStart"/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электрогидрораспредилителями</w:t>
            </w:r>
            <w:proofErr w:type="spellEnd"/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80534C" w:rsidRPr="00EF1A55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4. Автоматическая система контроля.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80534C" w:rsidRPr="0080534C" w:rsidTr="00D91602">
        <w:trPr>
          <w:trHeight w:val="347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Тема 3.10. Машины и оборудование для механизации кормодобывания.</w:t>
            </w: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1. Косилки, грабли.</w:t>
            </w:r>
          </w:p>
          <w:p w:rsidR="0080534C" w:rsidRPr="00EF1A55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 Волокуши, подборщики-копнители и пресс-подборщики. </w:t>
            </w:r>
          </w:p>
          <w:p w:rsidR="0080534C" w:rsidRPr="00EF1A55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 Стогометатели и </w:t>
            </w:r>
            <w:proofErr w:type="spellStart"/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стогообразователи</w:t>
            </w:r>
            <w:proofErr w:type="spellEnd"/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80534C" w:rsidRPr="00EF1A55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4. Силосоуборочные комбайны.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80534C" w:rsidRPr="0080534C" w:rsidTr="00D91602">
        <w:trPr>
          <w:trHeight w:val="813"/>
        </w:trPr>
        <w:tc>
          <w:tcPr>
            <w:tcW w:w="393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3.11. Охрана труда.</w:t>
            </w: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1. Техника безопасности.</w:t>
            </w:r>
          </w:p>
          <w:p w:rsidR="0080534C" w:rsidRPr="00EF1A55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2. Правила пожарной безопасности.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80534C" w:rsidRPr="0080534C" w:rsidTr="00D91602">
        <w:trPr>
          <w:trHeight w:val="751"/>
        </w:trPr>
        <w:tc>
          <w:tcPr>
            <w:tcW w:w="3932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34C" w:rsidRPr="00EF1A55" w:rsidRDefault="0080534C" w:rsidP="0080534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0534C" w:rsidRPr="00EF1A55" w:rsidRDefault="00387F10" w:rsidP="0080534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Контрольная работа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80534C" w:rsidRPr="0080534C" w:rsidTr="00D91602">
        <w:trPr>
          <w:trHeight w:val="342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80534C" w:rsidRPr="00EF1A55" w:rsidRDefault="0080534C" w:rsidP="0080534C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Практическое занятие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80534C" w:rsidRPr="0080534C" w:rsidTr="00D91602">
        <w:trPr>
          <w:trHeight w:val="255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80534C" w:rsidRPr="00EF1A55" w:rsidRDefault="0080534C" w:rsidP="0080534C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1. Машины для основной обработки почвы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80534C" w:rsidRPr="0080534C" w:rsidTr="00D91602">
        <w:trPr>
          <w:trHeight w:val="285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80534C" w:rsidRPr="00EF1A55" w:rsidRDefault="0080534C" w:rsidP="0080534C">
            <w:pPr>
              <w:tabs>
                <w:tab w:val="left" w:pos="2370"/>
              </w:tabs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2. Машины для предпосевной обработки почвы</w:t>
            </w: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80534C" w:rsidRPr="0080534C" w:rsidTr="00D91602">
        <w:trPr>
          <w:trHeight w:val="285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80534C" w:rsidRPr="00EF1A55" w:rsidRDefault="0080534C" w:rsidP="0080534C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3.</w:t>
            </w: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Комбинированные почвообрабатывающие машины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</w:tr>
      <w:tr w:rsidR="0080534C" w:rsidRPr="0080534C" w:rsidTr="00D91602">
        <w:trPr>
          <w:trHeight w:val="288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80534C" w:rsidRPr="00EF1A55" w:rsidRDefault="0080534C" w:rsidP="0080534C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4. Машины для внесения удобрений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</w:tr>
      <w:tr w:rsidR="0080534C" w:rsidRPr="0080534C" w:rsidTr="00D91602">
        <w:trPr>
          <w:trHeight w:val="267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80534C" w:rsidRPr="00EF1A55" w:rsidRDefault="0080534C" w:rsidP="0080534C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5.Машины для защиты растений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</w:tr>
      <w:tr w:rsidR="0080534C" w:rsidRPr="0080534C" w:rsidTr="00D91602">
        <w:trPr>
          <w:trHeight w:val="264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80534C" w:rsidRPr="00EF1A55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6. Посевные машины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80534C" w:rsidRPr="0080534C" w:rsidTr="00D91602">
        <w:trPr>
          <w:trHeight w:val="288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80534C" w:rsidRPr="00EF1A55" w:rsidRDefault="0080534C" w:rsidP="0080534C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7.Посадочнык машины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80534C" w:rsidRPr="0080534C" w:rsidTr="00D91602">
        <w:trPr>
          <w:trHeight w:val="282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80534C" w:rsidRPr="00EF1A55" w:rsidRDefault="0080534C" w:rsidP="0080534C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8.Машины для заготовки сена и моломы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</w:tr>
      <w:tr w:rsidR="0080534C" w:rsidRPr="0080534C" w:rsidTr="00D91602">
        <w:trPr>
          <w:trHeight w:val="246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80534C" w:rsidRPr="00EF1A55" w:rsidRDefault="0080534C" w:rsidP="0080534C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9.Силосоуборочные машины.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</w:tr>
      <w:tr w:rsidR="0080534C" w:rsidRPr="0080534C" w:rsidTr="00D91602">
        <w:trPr>
          <w:trHeight w:val="240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80534C" w:rsidRPr="00EF1A55" w:rsidRDefault="0080534C" w:rsidP="0080534C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10.Зерноуборочные комбайны Технологическая схема работы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80534C" w:rsidRPr="0080534C" w:rsidTr="00D91602">
        <w:trPr>
          <w:trHeight w:val="255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80534C" w:rsidRPr="00EF1A55" w:rsidRDefault="0080534C" w:rsidP="0080534C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11.Жатка комбайна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80534C" w:rsidRPr="0080534C" w:rsidTr="00D91602">
        <w:trPr>
          <w:trHeight w:val="225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80534C" w:rsidRPr="00EF1A55" w:rsidRDefault="0080534C" w:rsidP="0080534C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12.Молотимая часть, система очистки. Соломотряс комбайна.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80534C" w:rsidRPr="0080534C" w:rsidTr="00D91602">
        <w:trPr>
          <w:trHeight w:val="225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80534C" w:rsidRPr="00EF1A55" w:rsidRDefault="0080534C" w:rsidP="0080534C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13.Бункер.копнитель, изменчитель соломы комбайна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80534C" w:rsidRPr="0080534C" w:rsidTr="00D91602">
        <w:trPr>
          <w:trHeight w:val="300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80534C" w:rsidRPr="00EF1A55" w:rsidRDefault="0080534C" w:rsidP="0080534C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14. Машины для послеуборочной обработки зерна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F1A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80534C" w:rsidRPr="0080534C" w:rsidTr="00D91602">
        <w:trPr>
          <w:trHeight w:val="285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80534C" w:rsidRPr="00EF1A55" w:rsidRDefault="0080534C" w:rsidP="0080534C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EF1A5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Темы для самостоятельной подготовки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00"/>
          </w:tcPr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80534C" w:rsidRPr="0080534C" w:rsidTr="00D91602">
        <w:trPr>
          <w:trHeight w:val="256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80534C" w:rsidRPr="00EF1A55" w:rsidRDefault="0080534C" w:rsidP="0080534C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1.Комбирированные </w:t>
            </w:r>
            <w:proofErr w:type="spellStart"/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почвообрабатываюшие</w:t>
            </w:r>
            <w:proofErr w:type="spellEnd"/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машины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80534C" w:rsidRPr="0080534C" w:rsidTr="00D91602">
        <w:trPr>
          <w:trHeight w:val="240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80534C" w:rsidRPr="00EF1A55" w:rsidRDefault="0080534C" w:rsidP="0080534C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2.Комбинированные посевные агрегаты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0534C" w:rsidRPr="00EF1A55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80534C" w:rsidRPr="0080534C" w:rsidTr="00D91602">
        <w:trPr>
          <w:trHeight w:val="315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80534C" w:rsidRPr="00EF1A55" w:rsidRDefault="0080534C" w:rsidP="0080534C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3.Поливные машины</w:t>
            </w: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0534C" w:rsidRPr="00EF1A55" w:rsidRDefault="0080534C" w:rsidP="008053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80534C" w:rsidRPr="0080534C" w:rsidTr="00D91602">
        <w:trPr>
          <w:trHeight w:val="240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80534C" w:rsidRPr="00EF1A55" w:rsidRDefault="0080534C" w:rsidP="0080534C">
            <w:pPr>
              <w:tabs>
                <w:tab w:val="left" w:pos="7320"/>
              </w:tabs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4.Картофелосортировочные пункты</w:t>
            </w: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0534C" w:rsidRPr="00EF1A55" w:rsidRDefault="0080534C" w:rsidP="008053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80534C" w:rsidRPr="0080534C" w:rsidTr="00D91602">
        <w:trPr>
          <w:trHeight w:val="300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80534C" w:rsidRPr="00EF1A55" w:rsidRDefault="0080534C" w:rsidP="0080534C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5.Силосоуборочные машины</w:t>
            </w: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0534C" w:rsidRPr="00EF1A55" w:rsidRDefault="0080534C" w:rsidP="008053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80534C" w:rsidRPr="0080534C" w:rsidTr="00D91602">
        <w:trPr>
          <w:trHeight w:val="270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80534C" w:rsidRPr="00EF1A55" w:rsidRDefault="0080534C" w:rsidP="0080534C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6.Машины для возделывания сахарной свеклы</w:t>
            </w: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0534C" w:rsidRPr="00EF1A55" w:rsidRDefault="0080534C" w:rsidP="008053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80534C" w:rsidRPr="0080534C" w:rsidTr="00D91602">
        <w:trPr>
          <w:trHeight w:val="270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80534C" w:rsidRPr="00EF1A55" w:rsidRDefault="0080534C" w:rsidP="0080534C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7.Кртофеле возделывающие комплексы</w:t>
            </w: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0534C" w:rsidRPr="00EF1A55" w:rsidRDefault="0080534C" w:rsidP="008053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80534C" w:rsidRPr="0080534C" w:rsidTr="00D91602">
        <w:trPr>
          <w:trHeight w:val="255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80534C" w:rsidRPr="00EF1A55" w:rsidRDefault="0080534C" w:rsidP="0080534C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8.Зерноуборочные комбайны зарубежных стран</w:t>
            </w: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0534C" w:rsidRPr="00EF1A55" w:rsidRDefault="0080534C" w:rsidP="008053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80534C" w:rsidRPr="0080534C" w:rsidTr="00D91602">
        <w:trPr>
          <w:trHeight w:val="300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0534C" w:rsidRPr="00EF1A55" w:rsidRDefault="0080534C" w:rsidP="0080534C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F1A55">
              <w:rPr>
                <w:rFonts w:ascii="Times New Roman" w:eastAsia="Calibri" w:hAnsi="Times New Roman" w:cs="Times New Roman"/>
                <w:sz w:val="28"/>
                <w:szCs w:val="28"/>
              </w:rPr>
              <w:t>9.Подготовит реферат по устройству, работе с/х машин</w:t>
            </w: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0534C" w:rsidRPr="00EF1A55" w:rsidRDefault="0080534C" w:rsidP="008053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34C" w:rsidRPr="00EF1A55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80534C" w:rsidRPr="0080534C" w:rsidTr="00D91602">
        <w:trPr>
          <w:trHeight w:val="514"/>
        </w:trPr>
        <w:tc>
          <w:tcPr>
            <w:tcW w:w="39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80534C" w:rsidRPr="0080534C" w:rsidRDefault="00D626D7" w:rsidP="0080534C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Контрольная работа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  <w:r w:rsidRPr="008053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80534C" w:rsidRPr="0080534C" w:rsidTr="00D91602">
        <w:trPr>
          <w:trHeight w:val="195"/>
        </w:trPr>
        <w:tc>
          <w:tcPr>
            <w:tcW w:w="3932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0534C" w:rsidRPr="0080534C" w:rsidRDefault="0080534C" w:rsidP="0080534C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Самостоятельная работа при изучении раздела ПМ</w:t>
            </w:r>
            <w:r w:rsidRPr="0080534C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0534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</w:t>
            </w:r>
            <w:r w:rsidRPr="0080534C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  <w:r w:rsidRPr="0080534C"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80534C" w:rsidRPr="0080534C" w:rsidTr="00D91602">
        <w:trPr>
          <w:trHeight w:val="195"/>
        </w:trPr>
        <w:tc>
          <w:tcPr>
            <w:tcW w:w="3932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0534C" w:rsidRPr="0080534C" w:rsidRDefault="0080534C" w:rsidP="008053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изучение по специальной литературе, учебникам, рисункам, схемам, чертежам, технологическим картам устройство составных частей </w:t>
            </w: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колесных, гусеничных тракторов и самоходных машин; распределительного и декомпрессионного механизма, системы пуска двигателя, ведущих мостов и ходовой части, механизмов управления,  тормозной системы, гидравлической навесной системы, рабочего и  вспомогательного оборудования, </w:t>
            </w:r>
          </w:p>
          <w:p w:rsidR="0080534C" w:rsidRPr="0080534C" w:rsidRDefault="0080534C" w:rsidP="008053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</w:rPr>
              <w:t>-  правила и приемы управления трактором и техника безопасности при эксплуатации;</w:t>
            </w:r>
          </w:p>
          <w:p w:rsidR="0080534C" w:rsidRPr="0080534C" w:rsidRDefault="0080534C" w:rsidP="0080534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 техническое обслуживание и </w:t>
            </w:r>
            <w:proofErr w:type="gramStart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</w:rPr>
              <w:t>ремонте</w:t>
            </w:r>
            <w:proofErr w:type="gramEnd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тракторов и самоходных машин.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34C" w:rsidRPr="0080534C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80534C" w:rsidRPr="0080534C" w:rsidTr="00D91602">
        <w:trPr>
          <w:trHeight w:val="195"/>
        </w:trPr>
        <w:tc>
          <w:tcPr>
            <w:tcW w:w="3932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Раздел 4. Техническое обслуживание тракторов и сельскохозяйственных машин</w:t>
            </w:r>
          </w:p>
        </w:tc>
        <w:tc>
          <w:tcPr>
            <w:tcW w:w="9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34C" w:rsidRPr="0080534C" w:rsidRDefault="0080534C" w:rsidP="008053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34C" w:rsidRPr="0080534C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41</w:t>
            </w:r>
          </w:p>
          <w:p w:rsidR="0080534C" w:rsidRPr="0080534C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0534C" w:rsidRPr="0080534C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0534C" w:rsidRPr="0080534C" w:rsidRDefault="0080534C" w:rsidP="0080534C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80534C" w:rsidRPr="0080534C" w:rsidTr="00D91602">
        <w:trPr>
          <w:trHeight w:val="195"/>
        </w:trPr>
        <w:tc>
          <w:tcPr>
            <w:tcW w:w="3932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Эксплуатация и </w:t>
            </w:r>
          </w:p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технического обслуживания с/х тракторов и машин</w:t>
            </w:r>
          </w:p>
        </w:tc>
        <w:tc>
          <w:tcPr>
            <w:tcW w:w="9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0534C" w:rsidRPr="0080534C" w:rsidRDefault="0080534C" w:rsidP="008053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</w:rPr>
              <w:t>1. Технология технического обслуживания.</w:t>
            </w:r>
          </w:p>
          <w:p w:rsidR="0080534C" w:rsidRPr="0080534C" w:rsidRDefault="0080534C" w:rsidP="008053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</w:rPr>
              <w:t>2. Техническое обслуживание тракторов.</w:t>
            </w:r>
          </w:p>
          <w:p w:rsidR="0080534C" w:rsidRPr="0080534C" w:rsidRDefault="0080534C" w:rsidP="008053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</w:rPr>
              <w:t>3. Техническое обслуживание комбайнов.</w:t>
            </w:r>
          </w:p>
          <w:p w:rsidR="0080534C" w:rsidRPr="0080534C" w:rsidRDefault="0080534C" w:rsidP="008053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</w:rPr>
              <w:t>4. Техническое обслуживание сельскохозяйственных машин.</w:t>
            </w:r>
          </w:p>
          <w:p w:rsidR="0080534C" w:rsidRPr="0080534C" w:rsidRDefault="0080534C" w:rsidP="008053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</w:rPr>
              <w:t>5. Организация технического обслуживания.</w:t>
            </w:r>
          </w:p>
          <w:p w:rsidR="0080534C" w:rsidRPr="0080534C" w:rsidRDefault="0080534C" w:rsidP="008053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</w:rPr>
              <w:t>6. Материально-техническая база технического обслуживания.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80534C" w:rsidRPr="0080534C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80534C" w:rsidRPr="0080534C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80534C" w:rsidRPr="0080534C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80534C" w:rsidRPr="0080534C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80534C" w:rsidRPr="0080534C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80534C" w:rsidRPr="0080534C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80534C" w:rsidRPr="0080534C" w:rsidTr="00D91602">
        <w:trPr>
          <w:trHeight w:val="195"/>
        </w:trPr>
        <w:tc>
          <w:tcPr>
            <w:tcW w:w="39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534C" w:rsidRPr="0080534C" w:rsidRDefault="0080534C" w:rsidP="0080534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34C" w:rsidRPr="0080534C" w:rsidRDefault="0080534C" w:rsidP="0080534C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Практическое занятие</w:t>
            </w:r>
          </w:p>
          <w:p w:rsidR="0080534C" w:rsidRPr="0080534C" w:rsidRDefault="0080534C" w:rsidP="0080534C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80534C" w:rsidRPr="0080534C" w:rsidTr="00D91602">
        <w:trPr>
          <w:trHeight w:val="195"/>
        </w:trPr>
        <w:tc>
          <w:tcPr>
            <w:tcW w:w="39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0534C" w:rsidRPr="0080534C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>1.Виды и периодичность ТО тракторов и СХМ.</w:t>
            </w:r>
          </w:p>
          <w:p w:rsidR="0080534C" w:rsidRPr="0080534C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>2.Перечень работы при ЕТО и ТО -1.</w:t>
            </w:r>
          </w:p>
          <w:p w:rsidR="0080534C" w:rsidRPr="0080534C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>3.Перечень работы при ТО-2 и ТО-3.</w:t>
            </w:r>
          </w:p>
          <w:p w:rsidR="0080534C" w:rsidRPr="0080534C" w:rsidRDefault="003448D2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4.Перечень работы при СТО</w:t>
            </w:r>
            <w:r w:rsidR="0080534C"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и при обкатке.</w:t>
            </w:r>
            <w:proofErr w:type="gramEnd"/>
          </w:p>
          <w:p w:rsidR="0080534C" w:rsidRPr="0080534C" w:rsidRDefault="0080534C" w:rsidP="008053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>5.Ремонт на хранение тракторов и СХМ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  <w:p w:rsidR="0080534C" w:rsidRPr="0080534C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  <w:p w:rsidR="0080534C" w:rsidRPr="0080534C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  <w:p w:rsidR="0080534C" w:rsidRPr="0080534C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  <w:p w:rsidR="0080534C" w:rsidRPr="0080534C" w:rsidRDefault="001D5D27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80534C" w:rsidRPr="0080534C" w:rsidTr="00D91602">
        <w:trPr>
          <w:trHeight w:val="195"/>
        </w:trPr>
        <w:tc>
          <w:tcPr>
            <w:tcW w:w="39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0534C" w:rsidRPr="0080534C" w:rsidRDefault="0080534C" w:rsidP="0080534C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Контрольная работа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80534C" w:rsidRPr="0080534C" w:rsidTr="00D91602">
        <w:trPr>
          <w:trHeight w:val="195"/>
        </w:trPr>
        <w:tc>
          <w:tcPr>
            <w:tcW w:w="39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0534C" w:rsidRPr="0080534C" w:rsidRDefault="0080534C" w:rsidP="0080534C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Темы для самостоятельной подготовки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0534C" w:rsidRPr="0080534C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80534C" w:rsidRPr="0080534C" w:rsidTr="00D91602">
        <w:trPr>
          <w:trHeight w:val="195"/>
        </w:trPr>
        <w:tc>
          <w:tcPr>
            <w:tcW w:w="39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0534C" w:rsidRPr="0080534C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>1.Составить диаграмму периодичности ТО  тракторов</w:t>
            </w:r>
          </w:p>
          <w:p w:rsidR="0080534C" w:rsidRPr="0080534C" w:rsidRDefault="008F6BF7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2.Составить карту смазки СХМ</w:t>
            </w:r>
            <w:r w:rsidR="0080534C"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машин</w:t>
            </w:r>
          </w:p>
          <w:p w:rsidR="0080534C" w:rsidRPr="0080534C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>3.Формы организаций ремонтных работ.</w:t>
            </w:r>
          </w:p>
          <w:p w:rsidR="0080534C" w:rsidRPr="0080534C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4.Окраска сборочных единиц и машин</w:t>
            </w:r>
          </w:p>
          <w:p w:rsidR="0080534C" w:rsidRPr="0080534C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>5.Ремонт зерноуборочных комбайнов</w:t>
            </w:r>
          </w:p>
          <w:p w:rsidR="0080534C" w:rsidRPr="0080534C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>6.Ремонт дизельных двигателей</w:t>
            </w:r>
          </w:p>
          <w:p w:rsidR="0080534C" w:rsidRPr="0080534C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>7.Ремонт  трансмиссий тракторов</w:t>
            </w:r>
          </w:p>
          <w:p w:rsidR="0080534C" w:rsidRPr="0080534C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8.Проверка и ремонт электрооборудования </w:t>
            </w:r>
          </w:p>
          <w:p w:rsidR="0080534C" w:rsidRPr="0080534C" w:rsidRDefault="0080534C" w:rsidP="0080534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>9.Условия безопасности труда в ремонтном производстве</w:t>
            </w:r>
          </w:p>
          <w:p w:rsidR="0080534C" w:rsidRPr="0080534C" w:rsidRDefault="0080534C" w:rsidP="0080534C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0534C">
              <w:rPr>
                <w:rFonts w:ascii="Times New Roman" w:eastAsia="Calibri" w:hAnsi="Times New Roman" w:cs="Times New Roman"/>
                <w:sz w:val="28"/>
                <w:szCs w:val="28"/>
              </w:rPr>
              <w:t>10.Организация хранения машин.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34C" w:rsidRPr="0080534C" w:rsidRDefault="0080534C" w:rsidP="008053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34C" w:rsidRPr="0080534C" w:rsidRDefault="0080534C" w:rsidP="0080534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</w:tbl>
    <w:p w:rsidR="0080534C" w:rsidRPr="0080534C" w:rsidRDefault="0080534C" w:rsidP="0080534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34C" w:rsidRPr="0080534C" w:rsidRDefault="0080534C" w:rsidP="0080534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80534C" w:rsidRPr="0080534C" w:rsidRDefault="00581E80" w:rsidP="0080534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1.-ознокомительный  (</w:t>
      </w:r>
      <w:r w:rsidR="0080534C"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</w:t>
      </w:r>
      <w:r w:rsidR="003448D2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авание ранее изученных объектов,</w:t>
      </w:r>
      <w:r w:rsidR="0080534C"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свойств);</w:t>
      </w:r>
    </w:p>
    <w:p w:rsidR="0080534C" w:rsidRPr="0080534C" w:rsidRDefault="0080534C" w:rsidP="0080534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2.-</w:t>
      </w:r>
      <w:proofErr w:type="gramStart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репродуктивный</w:t>
      </w:r>
      <w:proofErr w:type="gramEnd"/>
      <w:r w:rsidR="00581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(выпо</w:t>
      </w:r>
      <w:r w:rsidR="00344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лнение деятельности по образцу, </w:t>
      </w:r>
      <w:r w:rsidR="00581E8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инструкции или под руководство)</w:t>
      </w: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0534C" w:rsidRPr="0080534C" w:rsidRDefault="00581E80" w:rsidP="0080534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3.-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продуктивный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</w:t>
      </w:r>
      <w:r w:rsidR="0080534C"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и самостоятельное выполнение деятельности, решение проблемных задач)</w:t>
      </w:r>
    </w:p>
    <w:p w:rsidR="0080534C" w:rsidRPr="0080534C" w:rsidRDefault="0080534C" w:rsidP="0080534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0534C" w:rsidRPr="0080534C">
          <w:pgSz w:w="16840" w:h="11907" w:orient="landscape"/>
          <w:pgMar w:top="425" w:right="1134" w:bottom="0" w:left="992" w:header="709" w:footer="709" w:gutter="0"/>
          <w:cols w:space="720"/>
        </w:sectPr>
      </w:pPr>
    </w:p>
    <w:p w:rsidR="0080534C" w:rsidRPr="0080534C" w:rsidRDefault="0080534C" w:rsidP="0080534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3. условия реализации УЧЕБНОЙ дисциплины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учебной дисциплины требует наличия учебного кабинета 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учебного кабинета:</w:t>
      </w: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Эксплуатация и техническое обслуживание сельскохозяйственных машин и оборудования. 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Оборудование учебного кабинета и рабочих мест кабинета: </w:t>
      </w:r>
    </w:p>
    <w:p w:rsidR="0080534C" w:rsidRPr="0080534C" w:rsidRDefault="0080534C" w:rsidP="0080534C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посадочные места по количеству </w:t>
      </w:r>
      <w:proofErr w:type="gramStart"/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80534C" w:rsidRPr="0080534C" w:rsidRDefault="0080534C" w:rsidP="0080534C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рабочее место преподавателя;</w:t>
      </w:r>
    </w:p>
    <w:p w:rsidR="0080534C" w:rsidRPr="0080534C" w:rsidRDefault="0080534C" w:rsidP="0080534C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комплект учебно - наглядных пособий;</w:t>
      </w:r>
    </w:p>
    <w:p w:rsidR="0080534C" w:rsidRPr="0080534C" w:rsidRDefault="0080534C" w:rsidP="0080534C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сте</w:t>
      </w:r>
      <w:r w:rsidR="003448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нды, плакаты</w:t>
      </w: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Технические средства обучения: компьютер с лицензионным программным обеспечением и </w:t>
      </w:r>
      <w:proofErr w:type="spellStart"/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мультимедиапроектор</w:t>
      </w:r>
      <w:proofErr w:type="spellEnd"/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Оборудование </w:t>
      </w: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лаборатории</w:t>
      </w: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             </w:t>
      </w:r>
    </w:p>
    <w:p w:rsidR="0080534C" w:rsidRPr="0080534C" w:rsidRDefault="0080534C" w:rsidP="0080534C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комплект инструментов и приспособлений;</w:t>
      </w:r>
    </w:p>
    <w:p w:rsidR="0080534C" w:rsidRPr="0080534C" w:rsidRDefault="0080534C" w:rsidP="0080534C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колесный трактор;</w:t>
      </w:r>
    </w:p>
    <w:p w:rsidR="0080534C" w:rsidRPr="0080534C" w:rsidRDefault="0080534C" w:rsidP="0080534C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узлы и детали КШМ, ГРМ, системы охлаждения, смазочной системы, системы питания, системы пуска.</w:t>
      </w:r>
    </w:p>
    <w:p w:rsidR="0080534C" w:rsidRPr="0080534C" w:rsidRDefault="0080534C" w:rsidP="0080534C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узлы системы электрооборудования;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7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рабочих мест: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7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Стол металлический для разборки и сборки узлов;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7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Стол ученический;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7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Стулья ученические;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7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Макеты узлов и механизмов.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7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Инструмент и приспособления.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534C" w:rsidRPr="0080534C" w:rsidRDefault="0080534C" w:rsidP="0080534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Комбайны Нива СК-5</w:t>
      </w:r>
    </w:p>
    <w:p w:rsidR="0080534C" w:rsidRPr="0080534C" w:rsidRDefault="0080534C" w:rsidP="0080534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Ведущий мост комбайна </w:t>
      </w:r>
    </w:p>
    <w:p w:rsidR="0080534C" w:rsidRPr="0080534C" w:rsidRDefault="0080534C" w:rsidP="0080534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Бороны зубовые</w:t>
      </w:r>
    </w:p>
    <w:p w:rsidR="0080534C" w:rsidRPr="0080534C" w:rsidRDefault="0080534C" w:rsidP="0080534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Сеялка СЗ-3.6</w:t>
      </w:r>
    </w:p>
    <w:p w:rsidR="0080534C" w:rsidRPr="0080534C" w:rsidRDefault="0080534C" w:rsidP="0080534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Сажалка СН-4Б</w:t>
      </w:r>
    </w:p>
    <w:p w:rsidR="0080534C" w:rsidRPr="0080534C" w:rsidRDefault="0080534C" w:rsidP="0080534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Культиваторы</w:t>
      </w:r>
    </w:p>
    <w:p w:rsidR="0080534C" w:rsidRPr="0080534C" w:rsidRDefault="0080534C" w:rsidP="0080534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Плуг ПЛН -3-35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3182" w:rsidRDefault="00E13182" w:rsidP="0080534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3182" w:rsidRDefault="00E13182" w:rsidP="0080534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3182" w:rsidRDefault="00E13182" w:rsidP="0080534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3182" w:rsidRDefault="00E13182" w:rsidP="0080534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3182" w:rsidRDefault="00E13182" w:rsidP="0080534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534C" w:rsidRPr="0080534C" w:rsidRDefault="0080534C" w:rsidP="0080534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 Информационное обеспечение обучения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Основные источники: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Учебники:     </w:t>
      </w:r>
    </w:p>
    <w:p w:rsidR="0080534C" w:rsidRPr="0080534C" w:rsidRDefault="0080534C" w:rsidP="0080534C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«Основы агрономии» - Н.Н. </w:t>
      </w:r>
      <w:proofErr w:type="spellStart"/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Третьяков</w:t>
      </w:r>
      <w:proofErr w:type="gramStart"/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.М</w:t>
      </w:r>
      <w:proofErr w:type="gramEnd"/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осква</w:t>
      </w:r>
      <w:proofErr w:type="spellEnd"/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2012г. </w:t>
      </w:r>
      <w:proofErr w:type="spellStart"/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ПрофОбрИздат</w:t>
      </w:r>
      <w:proofErr w:type="spellEnd"/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80534C" w:rsidRPr="0080534C" w:rsidRDefault="0080534C" w:rsidP="0080534C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«Организация и технология механизированных работ в </w:t>
      </w:r>
      <w:proofErr w:type="spellStart"/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растениевостве</w:t>
      </w:r>
      <w:proofErr w:type="spellEnd"/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»,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Н.И. Верещагин. Москва 2013г. </w:t>
      </w:r>
      <w:proofErr w:type="spellStart"/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ПрофОбрИздат</w:t>
      </w:r>
      <w:proofErr w:type="spellEnd"/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</w:p>
    <w:p w:rsidR="0080534C" w:rsidRPr="0080534C" w:rsidRDefault="0080534C" w:rsidP="0080534C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  «Тракторы»  </w:t>
      </w:r>
      <w:proofErr w:type="spellStart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В.А.Родичев</w:t>
      </w:r>
      <w:proofErr w:type="spellEnd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Москва. </w:t>
      </w:r>
      <w:proofErr w:type="spellStart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ПрофОбрИздат</w:t>
      </w:r>
      <w:proofErr w:type="spellEnd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2001 год.</w:t>
      </w: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80534C" w:rsidRPr="0080534C" w:rsidRDefault="0080534C" w:rsidP="0080534C">
      <w:pPr>
        <w:spacing w:after="0"/>
        <w:ind w:left="748" w:hanging="7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4.  «Сельскохозяйственные тракторы и автомобили» Часть 1 «Двигатели», </w:t>
      </w:r>
      <w:proofErr w:type="spellStart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Б.Н.Гельман</w:t>
      </w:r>
      <w:proofErr w:type="spellEnd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Москва. </w:t>
      </w:r>
      <w:proofErr w:type="spellStart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Агропромиздат</w:t>
      </w:r>
      <w:proofErr w:type="spellEnd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2012 года.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48" w:hanging="7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5. «Сельскохозяйственные тракторы и автомобили» Часть 2 «Шасси и оборудование»  </w:t>
      </w:r>
      <w:proofErr w:type="spellStart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Б.Н.Гельман</w:t>
      </w:r>
      <w:proofErr w:type="spellEnd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Москва. </w:t>
      </w:r>
      <w:proofErr w:type="spellStart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Агропромиздат</w:t>
      </w:r>
      <w:proofErr w:type="spellEnd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2013 года 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48" w:hanging="74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6. «Организация и методика производственного </w:t>
      </w:r>
      <w:proofErr w:type="gramStart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слесарей по ремонту</w:t>
      </w:r>
      <w:proofErr w:type="gramEnd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тракторов, автомобилей, с/х машин» </w:t>
      </w:r>
      <w:proofErr w:type="spellStart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В.Т.Митрохин</w:t>
      </w:r>
      <w:proofErr w:type="spellEnd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proofErr w:type="spellStart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Н.В.Киселев</w:t>
      </w:r>
      <w:proofErr w:type="spellEnd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Москва . 2012г. </w:t>
      </w:r>
      <w:proofErr w:type="spellStart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Агропромиздат</w:t>
      </w:r>
      <w:proofErr w:type="spellEnd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48" w:hanging="74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7</w:t>
      </w:r>
      <w:r w:rsidRPr="008053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«Сельскохозяйственные машины»  Устинов А.Н.- Москва 2012 г.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9. «Зерноуборочные машины», Устинов А.Н.- Москва. 2014 г.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Дополнительные источники:</w:t>
      </w: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80534C" w:rsidRPr="0080534C" w:rsidRDefault="0080534C" w:rsidP="0080534C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 </w:t>
      </w: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Примерная программа подготовки квалифицированных рабочих по профессии «Тракторист-машинист сельскохозяйственного производства». </w:t>
      </w: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2000 год.</w:t>
      </w:r>
    </w:p>
    <w:p w:rsidR="0080534C" w:rsidRPr="0080534C" w:rsidRDefault="0080534C" w:rsidP="0080534C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Научно - популярные производственные журналы «Сельский механизатор».</w:t>
      </w:r>
    </w:p>
    <w:p w:rsidR="0080534C" w:rsidRPr="0080534C" w:rsidRDefault="0080534C" w:rsidP="0080534C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Л.Ф.Баранов</w:t>
      </w:r>
      <w:proofErr w:type="spellEnd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учебное пособие «Техническое обслуживание и ремонт машин» Ростов-н</w:t>
      </w:r>
      <w:proofErr w:type="gramStart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proofErr w:type="gramEnd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Дону  «Феникс» 2001год </w:t>
      </w:r>
    </w:p>
    <w:p w:rsidR="0080534C" w:rsidRPr="0080534C" w:rsidRDefault="0080534C" w:rsidP="0080534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</w:p>
    <w:p w:rsidR="0080534C" w:rsidRPr="0080534C" w:rsidRDefault="0080534C" w:rsidP="0080534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34C" w:rsidRPr="0080534C" w:rsidRDefault="0080534C" w:rsidP="0080534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34C" w:rsidRPr="0080534C" w:rsidRDefault="0080534C" w:rsidP="0080534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34C" w:rsidRPr="0080534C" w:rsidRDefault="0080534C" w:rsidP="0080534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34C" w:rsidRPr="0080534C" w:rsidRDefault="0080534C" w:rsidP="0080534C">
      <w:pPr>
        <w:pageBreakBefore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</w:t>
      </w: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и оценка результатов освоения профессионального модуля</w:t>
      </w:r>
    </w:p>
    <w:p w:rsidR="0080534C" w:rsidRPr="0080534C" w:rsidRDefault="0080534C" w:rsidP="0080534C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(вида профессиональной деятельности)</w:t>
      </w:r>
    </w:p>
    <w:p w:rsidR="0080534C" w:rsidRPr="0080534C" w:rsidRDefault="0080534C" w:rsidP="0080534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35"/>
        <w:gridCol w:w="3845"/>
        <w:gridCol w:w="2550"/>
      </w:tblGrid>
      <w:tr w:rsidR="0080534C" w:rsidRPr="0080534C" w:rsidTr="0080534C"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0534C" w:rsidRPr="0080534C" w:rsidRDefault="0080534C" w:rsidP="0080534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Результаты </w:t>
            </w:r>
          </w:p>
          <w:p w:rsidR="0080534C" w:rsidRPr="0080534C" w:rsidRDefault="0080534C" w:rsidP="0080534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534C" w:rsidRPr="0080534C" w:rsidRDefault="0080534C" w:rsidP="0080534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34C" w:rsidRPr="0080534C" w:rsidRDefault="0080534C" w:rsidP="0080534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Формы и методы контроля и оценки</w:t>
            </w:r>
          </w:p>
        </w:tc>
      </w:tr>
      <w:tr w:rsidR="0080534C" w:rsidRPr="0080534C" w:rsidTr="0080534C">
        <w:tc>
          <w:tcPr>
            <w:tcW w:w="3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534C" w:rsidRPr="0080534C" w:rsidRDefault="0080534C" w:rsidP="0080534C">
            <w:pPr>
              <w:tabs>
                <w:tab w:val="left" w:pos="556"/>
                <w:tab w:val="left" w:pos="1472"/>
                <w:tab w:val="left" w:pos="2388"/>
                <w:tab w:val="left" w:pos="3304"/>
                <w:tab w:val="left" w:pos="4220"/>
                <w:tab w:val="left" w:pos="5136"/>
                <w:tab w:val="left" w:pos="6052"/>
                <w:tab w:val="left" w:pos="6968"/>
                <w:tab w:val="left" w:pos="7884"/>
                <w:tab w:val="left" w:pos="8800"/>
                <w:tab w:val="left" w:pos="9716"/>
                <w:tab w:val="left" w:pos="10632"/>
                <w:tab w:val="left" w:pos="11548"/>
                <w:tab w:val="left" w:pos="12464"/>
                <w:tab w:val="left" w:pos="13380"/>
                <w:tab w:val="left" w:pos="14296"/>
              </w:tabs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1.1. Управлять тракторами и самоходными с/х машинами всех видов в </w:t>
            </w: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организациях сельского хозяйства соблюдением правил техники безопасности</w:t>
            </w:r>
          </w:p>
        </w:tc>
        <w:tc>
          <w:tcPr>
            <w:tcW w:w="38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запуск двигателя трактора и самоходной с/х машины,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трогание</w:t>
            </w:r>
            <w:proofErr w:type="spellEnd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места и движение в прямом направлении,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выполнение поворотов, разворотов,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движение задним ходом,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движение на тракторах в сложных условиях</w:t>
            </w:r>
          </w:p>
          <w:p w:rsidR="0080534C" w:rsidRPr="0080534C" w:rsidRDefault="0080534C" w:rsidP="0080534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проверка рабочего места на соответствие требований охраны труда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Текущий контроль в форме: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- тестирования;</w:t>
            </w:r>
          </w:p>
          <w:p w:rsidR="0080534C" w:rsidRPr="0080534C" w:rsidRDefault="0080534C" w:rsidP="0080534C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- защиты лабораторных и практических занятий;</w:t>
            </w:r>
          </w:p>
          <w:p w:rsidR="0080534C" w:rsidRPr="0080534C" w:rsidRDefault="0080534C" w:rsidP="0080534C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- контрольных проверок.</w:t>
            </w:r>
          </w:p>
          <w:p w:rsidR="0080534C" w:rsidRPr="0080534C" w:rsidRDefault="0080534C" w:rsidP="0080534C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80534C" w:rsidRPr="0080534C" w:rsidTr="0080534C">
        <w:tc>
          <w:tcPr>
            <w:tcW w:w="3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534C" w:rsidRPr="0080534C" w:rsidRDefault="0080534C" w:rsidP="0080534C">
            <w:pPr>
              <w:keepLines/>
              <w:widowControl w:val="0"/>
              <w:tabs>
                <w:tab w:val="left" w:pos="556"/>
                <w:tab w:val="left" w:pos="1472"/>
                <w:tab w:val="left" w:pos="2388"/>
                <w:tab w:val="left" w:pos="3304"/>
                <w:tab w:val="left" w:pos="4220"/>
                <w:tab w:val="left" w:pos="5136"/>
                <w:tab w:val="left" w:pos="6052"/>
                <w:tab w:val="left" w:pos="6968"/>
                <w:tab w:val="left" w:pos="7884"/>
                <w:tab w:val="left" w:pos="8800"/>
                <w:tab w:val="left" w:pos="9716"/>
                <w:tab w:val="left" w:pos="10632"/>
                <w:tab w:val="left" w:pos="11548"/>
                <w:tab w:val="left" w:pos="12464"/>
                <w:tab w:val="left" w:pos="13380"/>
                <w:tab w:val="left" w:pos="14296"/>
              </w:tabs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1.2. Выполнять работы по возделыванию и уборке с/х культур  в растениеводстве</w:t>
            </w:r>
          </w:p>
        </w:tc>
        <w:tc>
          <w:tcPr>
            <w:tcW w:w="38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составление машинно-тракторного агрегата по видам выполняемых работ;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 подготовка агрегата для соответствующего вида работ; 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выполнение работы по основной обработке почвы;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выполнение посева и посадки сельскохозяйственных  культур;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выполнение работы по уходу за сельскохозяйственными культурами;</w:t>
            </w:r>
          </w:p>
          <w:p w:rsidR="0080534C" w:rsidRPr="0080534C" w:rsidRDefault="0080534C" w:rsidP="0080534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выполнение работы по уборке сельскохозяйственных  культур;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Текущий контроль в форме: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- тестирования 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-</w:t>
            </w:r>
            <w:r w:rsidRPr="0080534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защиты лабораторных и практических занятий;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 решение практических ситуационных заданий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Итоговый контроль: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 защита письменных экзаменационных работ</w:t>
            </w:r>
          </w:p>
          <w:p w:rsidR="0080534C" w:rsidRPr="0080534C" w:rsidRDefault="0080534C" w:rsidP="0080534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 выполнение квалификационной  практической работы</w:t>
            </w:r>
          </w:p>
        </w:tc>
      </w:tr>
      <w:tr w:rsidR="0080534C" w:rsidRPr="0080534C" w:rsidTr="0080534C">
        <w:trPr>
          <w:trHeight w:val="1890"/>
        </w:trPr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534C" w:rsidRPr="0080534C" w:rsidRDefault="0080534C" w:rsidP="0080534C">
            <w:pPr>
              <w:tabs>
                <w:tab w:val="left" w:pos="556"/>
                <w:tab w:val="left" w:pos="1472"/>
                <w:tab w:val="left" w:pos="2388"/>
                <w:tab w:val="left" w:pos="3304"/>
                <w:tab w:val="left" w:pos="4220"/>
                <w:tab w:val="left" w:pos="5136"/>
                <w:tab w:val="left" w:pos="6052"/>
                <w:tab w:val="left" w:pos="6968"/>
                <w:tab w:val="left" w:pos="7884"/>
                <w:tab w:val="left" w:pos="8800"/>
                <w:tab w:val="left" w:pos="9716"/>
                <w:tab w:val="left" w:pos="10632"/>
                <w:tab w:val="left" w:pos="11548"/>
                <w:tab w:val="left" w:pos="12464"/>
                <w:tab w:val="left" w:pos="13380"/>
                <w:tab w:val="left" w:pos="14296"/>
              </w:tabs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ПК 1.3. Выполнять работы по обслуживанию технологического оборудования животноводческих комплексов и механизированных ферм.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534C" w:rsidRPr="0080534C" w:rsidRDefault="0080534C" w:rsidP="0080534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 </w:t>
            </w: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оборудования для животноводческих комплексов.</w:t>
            </w:r>
          </w:p>
          <w:p w:rsidR="0080534C" w:rsidRPr="0080534C" w:rsidRDefault="0080534C" w:rsidP="0080534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0534C" w:rsidRPr="0080534C" w:rsidRDefault="0080534C" w:rsidP="0080534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0534C" w:rsidRPr="0080534C" w:rsidRDefault="0080534C" w:rsidP="0080534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0534C" w:rsidRPr="0080534C" w:rsidRDefault="0080534C" w:rsidP="0080534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0534C" w:rsidRPr="0080534C" w:rsidRDefault="0080534C" w:rsidP="0080534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Текущий контроль в форме: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- тестирования.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Итоговый контроль: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 </w:t>
            </w:r>
            <w:r w:rsidRPr="0080534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 выполнение практической работы</w:t>
            </w:r>
          </w:p>
        </w:tc>
      </w:tr>
      <w:tr w:rsidR="0080534C" w:rsidRPr="0080534C" w:rsidTr="0080534C">
        <w:trPr>
          <w:trHeight w:val="2484"/>
        </w:trPr>
        <w:tc>
          <w:tcPr>
            <w:tcW w:w="3535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80534C" w:rsidRPr="0080534C" w:rsidRDefault="0080534C" w:rsidP="0080534C">
            <w:pPr>
              <w:tabs>
                <w:tab w:val="left" w:pos="556"/>
                <w:tab w:val="left" w:pos="1472"/>
                <w:tab w:val="left" w:pos="2388"/>
                <w:tab w:val="left" w:pos="3304"/>
                <w:tab w:val="left" w:pos="4220"/>
                <w:tab w:val="left" w:pos="5136"/>
                <w:tab w:val="left" w:pos="6052"/>
                <w:tab w:val="left" w:pos="6968"/>
                <w:tab w:val="left" w:pos="7884"/>
                <w:tab w:val="left" w:pos="8800"/>
                <w:tab w:val="left" w:pos="9716"/>
                <w:tab w:val="left" w:pos="10632"/>
                <w:tab w:val="left" w:pos="11548"/>
                <w:tab w:val="left" w:pos="12464"/>
                <w:tab w:val="left" w:pos="13380"/>
                <w:tab w:val="left" w:pos="14296"/>
              </w:tabs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1.4. Выполнять работы по техническому обслуживанию тракторов,  с/х машин и оборудования в мастерских и пунктах технического</w:t>
            </w: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обслуживания.</w:t>
            </w:r>
          </w:p>
        </w:tc>
        <w:tc>
          <w:tcPr>
            <w:tcW w:w="3845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80534C" w:rsidRPr="0080534C" w:rsidRDefault="0080534C" w:rsidP="0080534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 </w:t>
            </w: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ЕТО колесных и гусеничных тракторов;</w:t>
            </w:r>
          </w:p>
          <w:p w:rsidR="0080534C" w:rsidRPr="0080534C" w:rsidRDefault="0080534C" w:rsidP="0080534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проведение ТО № 1 колесных и гусеничных тракторов;</w:t>
            </w:r>
          </w:p>
          <w:p w:rsidR="0080534C" w:rsidRPr="0080534C" w:rsidRDefault="0080534C" w:rsidP="0080534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проведение технического обслуживания с/х машин и оборудования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Текущий контроль в форме:</w:t>
            </w:r>
            <w:r w:rsidRPr="0080534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 тестирования;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 защиты  практических работ.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Итоговый контроль:</w:t>
            </w:r>
          </w:p>
          <w:p w:rsidR="0080534C" w:rsidRPr="0080534C" w:rsidRDefault="0080534C" w:rsidP="0080534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 выполнение практической работы.</w:t>
            </w:r>
          </w:p>
        </w:tc>
      </w:tr>
      <w:tr w:rsidR="0080534C" w:rsidRPr="0080534C" w:rsidTr="0080534C">
        <w:trPr>
          <w:trHeight w:val="465"/>
        </w:trPr>
        <w:tc>
          <w:tcPr>
            <w:tcW w:w="3535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80534C" w:rsidRPr="0080534C" w:rsidRDefault="0080534C" w:rsidP="008053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1.5</w:t>
            </w:r>
            <w:proofErr w:type="gramStart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П</w:t>
            </w:r>
            <w:proofErr w:type="gramEnd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роводить ремонт, наладку и регулировку отдельных узлов и деталей тракторов, самоходных и других сельскохозяйственных машин, прицепных и навесных устройств, оборудования животноводческих ферм и комплексов с заменой отдельных частей и деталей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80534C" w:rsidRPr="0080534C" w:rsidRDefault="0080534C" w:rsidP="0080534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-выполнение</w:t>
            </w:r>
            <w:r w:rsidRPr="008053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операций по</w:t>
            </w:r>
            <w:r w:rsidRPr="008053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ремонту и техническому обслуживанию узлов и отдельных деталей тракторов, самоходных и других с/х машин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Текущий контроль в форме: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- тестирования.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Итоговый контроль: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 </w:t>
            </w:r>
            <w:r w:rsidRPr="0080534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 выполнение практической работы</w:t>
            </w:r>
          </w:p>
        </w:tc>
      </w:tr>
      <w:tr w:rsidR="0080534C" w:rsidRPr="0080534C" w:rsidTr="00461DB3">
        <w:trPr>
          <w:trHeight w:val="3566"/>
        </w:trPr>
        <w:tc>
          <w:tcPr>
            <w:tcW w:w="3535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80534C" w:rsidRPr="0080534C" w:rsidRDefault="0080534C" w:rsidP="0080534C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ПК 1.6</w:t>
            </w:r>
            <w:proofErr w:type="gramStart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  <w:proofErr w:type="gramEnd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ыявлять причины несложных неисправностей тракторов, самоходных и других с/х машин, прицепных </w:t>
            </w:r>
            <w:r w:rsidR="00461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навесных устройств</w:t>
            </w: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оборудования животноводческих ферм и комплексов и устранять их.</w:t>
            </w:r>
          </w:p>
          <w:p w:rsidR="0080534C" w:rsidRPr="0080534C" w:rsidRDefault="0080534C" w:rsidP="008053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80534C" w:rsidRPr="0080534C" w:rsidRDefault="0080534C" w:rsidP="0080534C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-Выявление причин   и устранение несложных неисправностей тракторов, самоходных и других с/х машин, прицепных  и навесных устройств</w:t>
            </w:r>
            <w:proofErr w:type="gramStart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борудования животноводческих ферм и комплексов и устранять их.</w:t>
            </w:r>
          </w:p>
          <w:p w:rsidR="0080534C" w:rsidRPr="0080534C" w:rsidRDefault="0080534C" w:rsidP="0080534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Текущий контроль в форме: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- тестирования.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Итоговый контроль: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 </w:t>
            </w:r>
            <w:r w:rsidRPr="0080534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 выполнение практической работы</w:t>
            </w:r>
          </w:p>
        </w:tc>
      </w:tr>
    </w:tbl>
    <w:p w:rsidR="0080534C" w:rsidRPr="0080534C" w:rsidRDefault="0080534C" w:rsidP="00461DB3">
      <w:pPr>
        <w:tabs>
          <w:tab w:val="left" w:pos="76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34C" w:rsidRPr="0080534C" w:rsidRDefault="0080534C" w:rsidP="00805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805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профессиональных компетенций, но и развитие общих компетенций и обеспечивающих их умений.</w:t>
      </w:r>
    </w:p>
    <w:p w:rsidR="0080534C" w:rsidRPr="0080534C" w:rsidRDefault="0080534C" w:rsidP="00805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5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Развитие общих компетенций и обеспечивающих их умений.</w:t>
      </w:r>
    </w:p>
    <w:p w:rsidR="0080534C" w:rsidRPr="0080534C" w:rsidRDefault="0080534C" w:rsidP="00805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65" w:type="dxa"/>
        <w:tblInd w:w="-35" w:type="dxa"/>
        <w:tblLayout w:type="fixed"/>
        <w:tblLook w:val="04A0" w:firstRow="1" w:lastRow="0" w:firstColumn="1" w:lastColumn="0" w:noHBand="0" w:noVBand="1"/>
      </w:tblPr>
      <w:tblGrid>
        <w:gridCol w:w="4247"/>
        <w:gridCol w:w="3420"/>
        <w:gridCol w:w="2398"/>
      </w:tblGrid>
      <w:tr w:rsidR="0080534C" w:rsidRPr="0080534C" w:rsidTr="0080534C">
        <w:trPr>
          <w:trHeight w:val="843"/>
        </w:trPr>
        <w:tc>
          <w:tcPr>
            <w:tcW w:w="4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80534C" w:rsidRPr="0080534C" w:rsidRDefault="0080534C" w:rsidP="0080534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Результаты </w:t>
            </w:r>
          </w:p>
          <w:p w:rsidR="0080534C" w:rsidRPr="0080534C" w:rsidRDefault="0080534C" w:rsidP="0080534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(освоенные общие компетенции)</w:t>
            </w:r>
          </w:p>
        </w:tc>
        <w:tc>
          <w:tcPr>
            <w:tcW w:w="34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80534C" w:rsidRPr="0080534C" w:rsidRDefault="0080534C" w:rsidP="0080534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39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0534C" w:rsidRPr="0080534C" w:rsidRDefault="0080534C" w:rsidP="0080534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Формы и методы контроля и оценки </w:t>
            </w:r>
          </w:p>
        </w:tc>
      </w:tr>
      <w:tr w:rsidR="0080534C" w:rsidRPr="0080534C" w:rsidTr="0080534C">
        <w:trPr>
          <w:cantSplit/>
          <w:trHeight w:val="249"/>
        </w:trPr>
        <w:tc>
          <w:tcPr>
            <w:tcW w:w="4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0534C" w:rsidRPr="0080534C" w:rsidRDefault="0080534C" w:rsidP="0080534C">
            <w:pPr>
              <w:widowControl w:val="0"/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1. Понимать  сущность и социальную значимость своей будущей профессии, выявлять к ней устойчивый интерес.</w:t>
            </w:r>
          </w:p>
        </w:tc>
        <w:tc>
          <w:tcPr>
            <w:tcW w:w="34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демонстрация интереса к будущей профессии </w:t>
            </w:r>
          </w:p>
        </w:tc>
        <w:tc>
          <w:tcPr>
            <w:tcW w:w="2398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- умение осуществлять проектную деятельность;</w:t>
            </w: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80534C" w:rsidRPr="0080534C" w:rsidTr="0080534C">
        <w:trPr>
          <w:cantSplit/>
          <w:trHeight w:val="249"/>
        </w:trPr>
        <w:tc>
          <w:tcPr>
            <w:tcW w:w="4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0534C" w:rsidRPr="0080534C" w:rsidRDefault="0080534C" w:rsidP="0080534C">
            <w:pPr>
              <w:widowControl w:val="0"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2. 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34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выбор и применение методов и способов решения профессиональных задач в области организации  собственной деятельности;</w:t>
            </w:r>
          </w:p>
          <w:p w:rsidR="0080534C" w:rsidRPr="0080534C" w:rsidRDefault="0080534C" w:rsidP="0080534C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организация  самостоятельных занятий при изучении профессионального модуля</w:t>
            </w:r>
          </w:p>
          <w:p w:rsidR="0080534C" w:rsidRPr="0080534C" w:rsidRDefault="0080534C" w:rsidP="0080534C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98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80534C" w:rsidRPr="0080534C" w:rsidTr="0080534C">
        <w:trPr>
          <w:cantSplit/>
          <w:trHeight w:val="249"/>
        </w:trPr>
        <w:tc>
          <w:tcPr>
            <w:tcW w:w="4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0534C" w:rsidRPr="0080534C" w:rsidRDefault="0080534C" w:rsidP="0080534C">
            <w:pPr>
              <w:widowControl w:val="0"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</w:t>
            </w:r>
            <w:proofErr w:type="gramEnd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3. Анализировать 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4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умение осуществлять контроль качества выполняемой работы;</w:t>
            </w:r>
          </w:p>
        </w:tc>
        <w:tc>
          <w:tcPr>
            <w:tcW w:w="2398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80534C" w:rsidRPr="0080534C" w:rsidTr="0080534C">
        <w:trPr>
          <w:cantSplit/>
          <w:trHeight w:val="249"/>
        </w:trPr>
        <w:tc>
          <w:tcPr>
            <w:tcW w:w="4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0534C" w:rsidRPr="0080534C" w:rsidRDefault="0080534C" w:rsidP="0080534C">
            <w:pPr>
              <w:widowControl w:val="0"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4. Осуществлять поиск информации, необходимой для эффективного  выполнения профессиональных задач.</w:t>
            </w:r>
          </w:p>
        </w:tc>
        <w:tc>
          <w:tcPr>
            <w:tcW w:w="34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эффективный поиск необходимой информации;</w:t>
            </w:r>
          </w:p>
          <w:p w:rsidR="0080534C" w:rsidRPr="0080534C" w:rsidRDefault="0080534C" w:rsidP="0080534C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использование различных источников, включая </w:t>
            </w:r>
            <w:proofErr w:type="gramStart"/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электронные</w:t>
            </w:r>
            <w:proofErr w:type="gramEnd"/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80534C" w:rsidRPr="0080534C" w:rsidRDefault="0080534C" w:rsidP="0080534C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98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80534C" w:rsidRPr="0080534C" w:rsidTr="0080534C">
        <w:trPr>
          <w:cantSplit/>
          <w:trHeight w:val="249"/>
        </w:trPr>
        <w:tc>
          <w:tcPr>
            <w:tcW w:w="4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0534C" w:rsidRPr="0080534C" w:rsidRDefault="0080534C" w:rsidP="0080534C">
            <w:pPr>
              <w:widowControl w:val="0"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4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умение работать  на современной с/х технике</w:t>
            </w:r>
          </w:p>
        </w:tc>
        <w:tc>
          <w:tcPr>
            <w:tcW w:w="2398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80534C" w:rsidRPr="0080534C" w:rsidTr="0080534C">
        <w:trPr>
          <w:cantSplit/>
          <w:trHeight w:val="249"/>
        </w:trPr>
        <w:tc>
          <w:tcPr>
            <w:tcW w:w="4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0534C" w:rsidRPr="0080534C" w:rsidRDefault="0080534C" w:rsidP="0080534C">
            <w:pPr>
              <w:widowControl w:val="0"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6. Работать в команде, эффективно общаться с коллегами, руководством, клиентами.</w:t>
            </w:r>
          </w:p>
        </w:tc>
        <w:tc>
          <w:tcPr>
            <w:tcW w:w="34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взаимодействие  </w:t>
            </w:r>
            <w:proofErr w:type="gramStart"/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 преподавателями и мастерами в ходе обучения</w:t>
            </w:r>
          </w:p>
        </w:tc>
        <w:tc>
          <w:tcPr>
            <w:tcW w:w="2398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80534C" w:rsidRPr="0080534C" w:rsidTr="0080534C">
        <w:trPr>
          <w:cantSplit/>
          <w:trHeight w:val="249"/>
        </w:trPr>
        <w:tc>
          <w:tcPr>
            <w:tcW w:w="4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0534C" w:rsidRPr="0080534C" w:rsidRDefault="0080534C" w:rsidP="0080534C">
            <w:pPr>
              <w:widowControl w:val="0"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7. Организовывать собственную деятельность с соблюдением  требований охраны труда и экологической безопасности</w:t>
            </w:r>
          </w:p>
        </w:tc>
        <w:tc>
          <w:tcPr>
            <w:tcW w:w="34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соблюдение правил техники безопасности</w:t>
            </w:r>
          </w:p>
        </w:tc>
        <w:tc>
          <w:tcPr>
            <w:tcW w:w="2398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80534C" w:rsidRPr="0080534C" w:rsidTr="0080534C">
        <w:trPr>
          <w:cantSplit/>
          <w:trHeight w:val="249"/>
        </w:trPr>
        <w:tc>
          <w:tcPr>
            <w:tcW w:w="4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0534C" w:rsidRPr="0080534C" w:rsidRDefault="0080534C" w:rsidP="0080534C">
            <w:pPr>
              <w:widowControl w:val="0"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8. Исполнять воинскую обязанность, в </w:t>
            </w:r>
            <w:proofErr w:type="spellStart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Pr="00805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 применением полученных профессиональных знаний.</w:t>
            </w:r>
          </w:p>
        </w:tc>
        <w:tc>
          <w:tcPr>
            <w:tcW w:w="34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80534C" w:rsidRPr="0080534C" w:rsidRDefault="0080534C" w:rsidP="0080534C">
            <w:pPr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98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0534C" w:rsidRPr="0080534C" w:rsidRDefault="0080534C" w:rsidP="00805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</w:tbl>
    <w:p w:rsidR="0080534C" w:rsidRPr="0080534C" w:rsidRDefault="0080534C" w:rsidP="00805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34C" w:rsidRPr="0080534C" w:rsidRDefault="0080534C" w:rsidP="0080534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34C" w:rsidRPr="0080534C" w:rsidRDefault="0080534C" w:rsidP="00805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573789" w:rsidRDefault="00573789"/>
    <w:sectPr w:rsidR="00573789" w:rsidSect="00E1318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6765CAC"/>
    <w:multiLevelType w:val="hybridMultilevel"/>
    <w:tmpl w:val="13FAAB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7B74649"/>
    <w:multiLevelType w:val="hybridMultilevel"/>
    <w:tmpl w:val="40A469BE"/>
    <w:lvl w:ilvl="0" w:tplc="04190001">
      <w:start w:val="1"/>
      <w:numFmt w:val="bullet"/>
      <w:lvlText w:val=""/>
      <w:lvlJc w:val="left"/>
      <w:pPr>
        <w:tabs>
          <w:tab w:val="num" w:pos="1033"/>
        </w:tabs>
        <w:ind w:left="103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53"/>
        </w:tabs>
        <w:ind w:left="175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73"/>
        </w:tabs>
        <w:ind w:left="247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93"/>
        </w:tabs>
        <w:ind w:left="319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13"/>
        </w:tabs>
        <w:ind w:left="391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33"/>
        </w:tabs>
        <w:ind w:left="463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53"/>
        </w:tabs>
        <w:ind w:left="535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73"/>
        </w:tabs>
        <w:ind w:left="607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93"/>
        </w:tabs>
        <w:ind w:left="6793" w:hanging="360"/>
      </w:pPr>
      <w:rPr>
        <w:rFonts w:ascii="Wingdings" w:hAnsi="Wingdings" w:hint="default"/>
      </w:rPr>
    </w:lvl>
  </w:abstractNum>
  <w:abstractNum w:abstractNumId="3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</w:num>
  <w:num w:numId="5">
    <w:abstractNumId w:val="2"/>
  </w:num>
  <w:num w:numId="6">
    <w:abstractNumId w:val="2"/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34C"/>
    <w:rsid w:val="000D0C4F"/>
    <w:rsid w:val="001171A1"/>
    <w:rsid w:val="001903B8"/>
    <w:rsid w:val="001A2B77"/>
    <w:rsid w:val="001A697F"/>
    <w:rsid w:val="001D5D27"/>
    <w:rsid w:val="001E7035"/>
    <w:rsid w:val="001F3165"/>
    <w:rsid w:val="00207521"/>
    <w:rsid w:val="00246856"/>
    <w:rsid w:val="00276849"/>
    <w:rsid w:val="0028636D"/>
    <w:rsid w:val="0029051A"/>
    <w:rsid w:val="002907BE"/>
    <w:rsid w:val="002B5843"/>
    <w:rsid w:val="002B6B14"/>
    <w:rsid w:val="002D1A4D"/>
    <w:rsid w:val="00305DC3"/>
    <w:rsid w:val="00317F16"/>
    <w:rsid w:val="003448D2"/>
    <w:rsid w:val="00352701"/>
    <w:rsid w:val="0038693E"/>
    <w:rsid w:val="00387F10"/>
    <w:rsid w:val="003C68B6"/>
    <w:rsid w:val="003D1F89"/>
    <w:rsid w:val="003F16C6"/>
    <w:rsid w:val="003F1CAC"/>
    <w:rsid w:val="00400445"/>
    <w:rsid w:val="004301C5"/>
    <w:rsid w:val="004348E3"/>
    <w:rsid w:val="004536C6"/>
    <w:rsid w:val="00454BFB"/>
    <w:rsid w:val="00456141"/>
    <w:rsid w:val="00461DB3"/>
    <w:rsid w:val="00494B72"/>
    <w:rsid w:val="004B210F"/>
    <w:rsid w:val="004B5667"/>
    <w:rsid w:val="005109D2"/>
    <w:rsid w:val="00527B36"/>
    <w:rsid w:val="0053651E"/>
    <w:rsid w:val="00547283"/>
    <w:rsid w:val="00555AC6"/>
    <w:rsid w:val="00562056"/>
    <w:rsid w:val="00573789"/>
    <w:rsid w:val="00580457"/>
    <w:rsid w:val="00581E80"/>
    <w:rsid w:val="00592B2E"/>
    <w:rsid w:val="00594B2A"/>
    <w:rsid w:val="005A0142"/>
    <w:rsid w:val="00602F67"/>
    <w:rsid w:val="00603499"/>
    <w:rsid w:val="00605C53"/>
    <w:rsid w:val="00607FC2"/>
    <w:rsid w:val="0061729C"/>
    <w:rsid w:val="00617A3B"/>
    <w:rsid w:val="006210FE"/>
    <w:rsid w:val="006501AB"/>
    <w:rsid w:val="006532E2"/>
    <w:rsid w:val="00654BCE"/>
    <w:rsid w:val="00662996"/>
    <w:rsid w:val="00670B31"/>
    <w:rsid w:val="00677678"/>
    <w:rsid w:val="006A185D"/>
    <w:rsid w:val="006A45AB"/>
    <w:rsid w:val="006B02B9"/>
    <w:rsid w:val="006E568D"/>
    <w:rsid w:val="00712C47"/>
    <w:rsid w:val="00725ADD"/>
    <w:rsid w:val="00730C3F"/>
    <w:rsid w:val="007516A0"/>
    <w:rsid w:val="00760EFB"/>
    <w:rsid w:val="007916AF"/>
    <w:rsid w:val="007B382A"/>
    <w:rsid w:val="007F3CBF"/>
    <w:rsid w:val="0080534C"/>
    <w:rsid w:val="00814F95"/>
    <w:rsid w:val="0082246A"/>
    <w:rsid w:val="008331AF"/>
    <w:rsid w:val="0084168A"/>
    <w:rsid w:val="00855246"/>
    <w:rsid w:val="00877C93"/>
    <w:rsid w:val="008F3CAC"/>
    <w:rsid w:val="008F6BF7"/>
    <w:rsid w:val="00935597"/>
    <w:rsid w:val="009633B1"/>
    <w:rsid w:val="009E389A"/>
    <w:rsid w:val="00A02526"/>
    <w:rsid w:val="00A1278B"/>
    <w:rsid w:val="00A37E1C"/>
    <w:rsid w:val="00A6033E"/>
    <w:rsid w:val="00A60A73"/>
    <w:rsid w:val="00A86E59"/>
    <w:rsid w:val="00AA7AEF"/>
    <w:rsid w:val="00AF05D9"/>
    <w:rsid w:val="00AF0C78"/>
    <w:rsid w:val="00AF4E7D"/>
    <w:rsid w:val="00AF6F11"/>
    <w:rsid w:val="00B000C9"/>
    <w:rsid w:val="00B443E8"/>
    <w:rsid w:val="00B61014"/>
    <w:rsid w:val="00B64E72"/>
    <w:rsid w:val="00B655B3"/>
    <w:rsid w:val="00B81CC1"/>
    <w:rsid w:val="00B83181"/>
    <w:rsid w:val="00BB2940"/>
    <w:rsid w:val="00BB5BCC"/>
    <w:rsid w:val="00BC2E73"/>
    <w:rsid w:val="00BD3093"/>
    <w:rsid w:val="00C15D0C"/>
    <w:rsid w:val="00C22E9B"/>
    <w:rsid w:val="00C6207E"/>
    <w:rsid w:val="00C71FC3"/>
    <w:rsid w:val="00C733FB"/>
    <w:rsid w:val="00C7373B"/>
    <w:rsid w:val="00C8447A"/>
    <w:rsid w:val="00CA0324"/>
    <w:rsid w:val="00CB5848"/>
    <w:rsid w:val="00CD74C2"/>
    <w:rsid w:val="00D20021"/>
    <w:rsid w:val="00D47265"/>
    <w:rsid w:val="00D52319"/>
    <w:rsid w:val="00D544EE"/>
    <w:rsid w:val="00D5595F"/>
    <w:rsid w:val="00D626D7"/>
    <w:rsid w:val="00D91602"/>
    <w:rsid w:val="00E13182"/>
    <w:rsid w:val="00E31D87"/>
    <w:rsid w:val="00E46C91"/>
    <w:rsid w:val="00E7092E"/>
    <w:rsid w:val="00E76982"/>
    <w:rsid w:val="00E81A06"/>
    <w:rsid w:val="00ED53E6"/>
    <w:rsid w:val="00ED6ADC"/>
    <w:rsid w:val="00EE2197"/>
    <w:rsid w:val="00EF1A55"/>
    <w:rsid w:val="00F276F3"/>
    <w:rsid w:val="00F53389"/>
    <w:rsid w:val="00F73279"/>
    <w:rsid w:val="00F83CF6"/>
    <w:rsid w:val="00FC4AB5"/>
    <w:rsid w:val="00FC7653"/>
    <w:rsid w:val="00FD7B48"/>
    <w:rsid w:val="00FF1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0534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534C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0534C"/>
  </w:style>
  <w:style w:type="character" w:styleId="a3">
    <w:name w:val="Hyperlink"/>
    <w:semiHidden/>
    <w:unhideWhenUsed/>
    <w:rsid w:val="0080534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0534C"/>
    <w:rPr>
      <w:color w:val="800080" w:themeColor="followedHyperlink"/>
      <w:u w:val="single"/>
    </w:rPr>
  </w:style>
  <w:style w:type="paragraph" w:styleId="a5">
    <w:name w:val="Normal (Web)"/>
    <w:basedOn w:val="a"/>
    <w:semiHidden/>
    <w:unhideWhenUsed/>
    <w:rsid w:val="00805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semiHidden/>
    <w:unhideWhenUsed/>
    <w:rsid w:val="008053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8053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semiHidden/>
    <w:unhideWhenUsed/>
    <w:rsid w:val="008053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semiHidden/>
    <w:rsid w:val="008053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semiHidden/>
    <w:unhideWhenUsed/>
    <w:rsid w:val="008053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semiHidden/>
    <w:rsid w:val="00805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semiHidden/>
    <w:unhideWhenUsed/>
    <w:rsid w:val="008053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semiHidden/>
    <w:rsid w:val="00805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semiHidden/>
    <w:unhideWhenUsed/>
    <w:rsid w:val="0080534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Title"/>
    <w:basedOn w:val="a"/>
    <w:next w:val="a"/>
    <w:link w:val="af"/>
    <w:qFormat/>
    <w:rsid w:val="0080534C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0534C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0">
    <w:name w:val="Body Text"/>
    <w:basedOn w:val="a"/>
    <w:link w:val="af1"/>
    <w:semiHidden/>
    <w:unhideWhenUsed/>
    <w:rsid w:val="0080534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semiHidden/>
    <w:rsid w:val="00805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2"/>
    <w:basedOn w:val="a"/>
    <w:link w:val="21"/>
    <w:semiHidden/>
    <w:unhideWhenUsed/>
    <w:rsid w:val="0080534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0"/>
    <w:semiHidden/>
    <w:rsid w:val="00805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semiHidden/>
    <w:unhideWhenUsed/>
    <w:rsid w:val="0080534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semiHidden/>
    <w:rsid w:val="00805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annotation subject"/>
    <w:basedOn w:val="a8"/>
    <w:next w:val="a8"/>
    <w:link w:val="af3"/>
    <w:semiHidden/>
    <w:unhideWhenUsed/>
    <w:rsid w:val="0080534C"/>
    <w:rPr>
      <w:b/>
      <w:bCs/>
    </w:rPr>
  </w:style>
  <w:style w:type="character" w:customStyle="1" w:styleId="af3">
    <w:name w:val="Тема примечания Знак"/>
    <w:basedOn w:val="a9"/>
    <w:link w:val="af2"/>
    <w:semiHidden/>
    <w:rsid w:val="008053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semiHidden/>
    <w:unhideWhenUsed/>
    <w:rsid w:val="0080534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semiHidden/>
    <w:rsid w:val="0080534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6">
    <w:name w:val="Знак"/>
    <w:basedOn w:val="a"/>
    <w:rsid w:val="0080534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805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805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805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805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80534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80534C"/>
    <w:pPr>
      <w:widowControl w:val="0"/>
      <w:autoSpaceDE w:val="0"/>
      <w:autoSpaceDN w:val="0"/>
      <w:adjustRightInd w:val="0"/>
      <w:spacing w:after="0" w:line="24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0534C"/>
    <w:pPr>
      <w:widowControl w:val="0"/>
      <w:autoSpaceDE w:val="0"/>
      <w:autoSpaceDN w:val="0"/>
      <w:adjustRightInd w:val="0"/>
      <w:spacing w:after="0" w:line="251" w:lineRule="exact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0534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footnote reference"/>
    <w:semiHidden/>
    <w:unhideWhenUsed/>
    <w:rsid w:val="0080534C"/>
    <w:rPr>
      <w:vertAlign w:val="superscript"/>
    </w:rPr>
  </w:style>
  <w:style w:type="character" w:styleId="af8">
    <w:name w:val="annotation reference"/>
    <w:semiHidden/>
    <w:unhideWhenUsed/>
    <w:rsid w:val="0080534C"/>
    <w:rPr>
      <w:sz w:val="16"/>
      <w:szCs w:val="16"/>
    </w:rPr>
  </w:style>
  <w:style w:type="character" w:customStyle="1" w:styleId="FontStyle11">
    <w:name w:val="Font Style11"/>
    <w:uiPriority w:val="99"/>
    <w:rsid w:val="0080534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2">
    <w:name w:val="Font Style12"/>
    <w:uiPriority w:val="99"/>
    <w:rsid w:val="0080534C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13">
    <w:name w:val="Font Style13"/>
    <w:uiPriority w:val="99"/>
    <w:rsid w:val="0080534C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4">
    <w:name w:val="Font Style14"/>
    <w:uiPriority w:val="99"/>
    <w:rsid w:val="0080534C"/>
    <w:rPr>
      <w:rFonts w:ascii="Times New Roman" w:hAnsi="Times New Roman" w:cs="Times New Roman" w:hint="default"/>
      <w:sz w:val="20"/>
      <w:szCs w:val="20"/>
    </w:rPr>
  </w:style>
  <w:style w:type="character" w:customStyle="1" w:styleId="FontStyle15">
    <w:name w:val="Font Style15"/>
    <w:uiPriority w:val="99"/>
    <w:rsid w:val="0080534C"/>
    <w:rPr>
      <w:rFonts w:ascii="Times New Roman" w:hAnsi="Times New Roman" w:cs="Times New Roman" w:hint="default"/>
      <w:i/>
      <w:iCs/>
      <w:sz w:val="38"/>
      <w:szCs w:val="38"/>
    </w:rPr>
  </w:style>
  <w:style w:type="character" w:customStyle="1" w:styleId="FontStyle16">
    <w:name w:val="Font Style16"/>
    <w:uiPriority w:val="99"/>
    <w:rsid w:val="0080534C"/>
    <w:rPr>
      <w:rFonts w:ascii="Cambria" w:hAnsi="Cambria" w:cs="Cambria" w:hint="default"/>
      <w:i/>
      <w:iCs/>
      <w:spacing w:val="20"/>
      <w:sz w:val="14"/>
      <w:szCs w:val="14"/>
    </w:rPr>
  </w:style>
  <w:style w:type="character" w:customStyle="1" w:styleId="FontStyle17">
    <w:name w:val="Font Style17"/>
    <w:uiPriority w:val="99"/>
    <w:rsid w:val="0080534C"/>
    <w:rPr>
      <w:rFonts w:ascii="Times New Roman" w:hAnsi="Times New Roman" w:cs="Times New Roman" w:hint="default"/>
      <w:i/>
      <w:iCs/>
      <w:sz w:val="28"/>
      <w:szCs w:val="28"/>
    </w:rPr>
  </w:style>
  <w:style w:type="table" w:styleId="12">
    <w:name w:val="Table Grid 1"/>
    <w:basedOn w:val="a1"/>
    <w:semiHidden/>
    <w:unhideWhenUsed/>
    <w:rsid w:val="008053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9">
    <w:name w:val="Table Grid"/>
    <w:basedOn w:val="a1"/>
    <w:rsid w:val="008053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Emphasis"/>
    <w:basedOn w:val="a0"/>
    <w:qFormat/>
    <w:rsid w:val="0080534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0534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534C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0534C"/>
  </w:style>
  <w:style w:type="character" w:styleId="a3">
    <w:name w:val="Hyperlink"/>
    <w:semiHidden/>
    <w:unhideWhenUsed/>
    <w:rsid w:val="0080534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0534C"/>
    <w:rPr>
      <w:color w:val="800080" w:themeColor="followedHyperlink"/>
      <w:u w:val="single"/>
    </w:rPr>
  </w:style>
  <w:style w:type="paragraph" w:styleId="a5">
    <w:name w:val="Normal (Web)"/>
    <w:basedOn w:val="a"/>
    <w:semiHidden/>
    <w:unhideWhenUsed/>
    <w:rsid w:val="00805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semiHidden/>
    <w:unhideWhenUsed/>
    <w:rsid w:val="008053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8053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semiHidden/>
    <w:unhideWhenUsed/>
    <w:rsid w:val="008053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semiHidden/>
    <w:rsid w:val="008053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semiHidden/>
    <w:unhideWhenUsed/>
    <w:rsid w:val="008053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semiHidden/>
    <w:rsid w:val="00805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semiHidden/>
    <w:unhideWhenUsed/>
    <w:rsid w:val="008053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semiHidden/>
    <w:rsid w:val="00805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semiHidden/>
    <w:unhideWhenUsed/>
    <w:rsid w:val="0080534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Title"/>
    <w:basedOn w:val="a"/>
    <w:next w:val="a"/>
    <w:link w:val="af"/>
    <w:qFormat/>
    <w:rsid w:val="0080534C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0534C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0">
    <w:name w:val="Body Text"/>
    <w:basedOn w:val="a"/>
    <w:link w:val="af1"/>
    <w:semiHidden/>
    <w:unhideWhenUsed/>
    <w:rsid w:val="0080534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semiHidden/>
    <w:rsid w:val="00805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2"/>
    <w:basedOn w:val="a"/>
    <w:link w:val="21"/>
    <w:semiHidden/>
    <w:unhideWhenUsed/>
    <w:rsid w:val="0080534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0"/>
    <w:semiHidden/>
    <w:rsid w:val="00805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semiHidden/>
    <w:unhideWhenUsed/>
    <w:rsid w:val="0080534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semiHidden/>
    <w:rsid w:val="00805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annotation subject"/>
    <w:basedOn w:val="a8"/>
    <w:next w:val="a8"/>
    <w:link w:val="af3"/>
    <w:semiHidden/>
    <w:unhideWhenUsed/>
    <w:rsid w:val="0080534C"/>
    <w:rPr>
      <w:b/>
      <w:bCs/>
    </w:rPr>
  </w:style>
  <w:style w:type="character" w:customStyle="1" w:styleId="af3">
    <w:name w:val="Тема примечания Знак"/>
    <w:basedOn w:val="a9"/>
    <w:link w:val="af2"/>
    <w:semiHidden/>
    <w:rsid w:val="008053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semiHidden/>
    <w:unhideWhenUsed/>
    <w:rsid w:val="0080534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semiHidden/>
    <w:rsid w:val="0080534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6">
    <w:name w:val="Знак"/>
    <w:basedOn w:val="a"/>
    <w:rsid w:val="0080534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805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805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805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805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80534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80534C"/>
    <w:pPr>
      <w:widowControl w:val="0"/>
      <w:autoSpaceDE w:val="0"/>
      <w:autoSpaceDN w:val="0"/>
      <w:adjustRightInd w:val="0"/>
      <w:spacing w:after="0" w:line="24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0534C"/>
    <w:pPr>
      <w:widowControl w:val="0"/>
      <w:autoSpaceDE w:val="0"/>
      <w:autoSpaceDN w:val="0"/>
      <w:adjustRightInd w:val="0"/>
      <w:spacing w:after="0" w:line="251" w:lineRule="exact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0534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footnote reference"/>
    <w:semiHidden/>
    <w:unhideWhenUsed/>
    <w:rsid w:val="0080534C"/>
    <w:rPr>
      <w:vertAlign w:val="superscript"/>
    </w:rPr>
  </w:style>
  <w:style w:type="character" w:styleId="af8">
    <w:name w:val="annotation reference"/>
    <w:semiHidden/>
    <w:unhideWhenUsed/>
    <w:rsid w:val="0080534C"/>
    <w:rPr>
      <w:sz w:val="16"/>
      <w:szCs w:val="16"/>
    </w:rPr>
  </w:style>
  <w:style w:type="character" w:customStyle="1" w:styleId="FontStyle11">
    <w:name w:val="Font Style11"/>
    <w:uiPriority w:val="99"/>
    <w:rsid w:val="0080534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2">
    <w:name w:val="Font Style12"/>
    <w:uiPriority w:val="99"/>
    <w:rsid w:val="0080534C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13">
    <w:name w:val="Font Style13"/>
    <w:uiPriority w:val="99"/>
    <w:rsid w:val="0080534C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4">
    <w:name w:val="Font Style14"/>
    <w:uiPriority w:val="99"/>
    <w:rsid w:val="0080534C"/>
    <w:rPr>
      <w:rFonts w:ascii="Times New Roman" w:hAnsi="Times New Roman" w:cs="Times New Roman" w:hint="default"/>
      <w:sz w:val="20"/>
      <w:szCs w:val="20"/>
    </w:rPr>
  </w:style>
  <w:style w:type="character" w:customStyle="1" w:styleId="FontStyle15">
    <w:name w:val="Font Style15"/>
    <w:uiPriority w:val="99"/>
    <w:rsid w:val="0080534C"/>
    <w:rPr>
      <w:rFonts w:ascii="Times New Roman" w:hAnsi="Times New Roman" w:cs="Times New Roman" w:hint="default"/>
      <w:i/>
      <w:iCs/>
      <w:sz w:val="38"/>
      <w:szCs w:val="38"/>
    </w:rPr>
  </w:style>
  <w:style w:type="character" w:customStyle="1" w:styleId="FontStyle16">
    <w:name w:val="Font Style16"/>
    <w:uiPriority w:val="99"/>
    <w:rsid w:val="0080534C"/>
    <w:rPr>
      <w:rFonts w:ascii="Cambria" w:hAnsi="Cambria" w:cs="Cambria" w:hint="default"/>
      <w:i/>
      <w:iCs/>
      <w:spacing w:val="20"/>
      <w:sz w:val="14"/>
      <w:szCs w:val="14"/>
    </w:rPr>
  </w:style>
  <w:style w:type="character" w:customStyle="1" w:styleId="FontStyle17">
    <w:name w:val="Font Style17"/>
    <w:uiPriority w:val="99"/>
    <w:rsid w:val="0080534C"/>
    <w:rPr>
      <w:rFonts w:ascii="Times New Roman" w:hAnsi="Times New Roman" w:cs="Times New Roman" w:hint="default"/>
      <w:i/>
      <w:iCs/>
      <w:sz w:val="28"/>
      <w:szCs w:val="28"/>
    </w:rPr>
  </w:style>
  <w:style w:type="table" w:styleId="12">
    <w:name w:val="Table Grid 1"/>
    <w:basedOn w:val="a1"/>
    <w:semiHidden/>
    <w:unhideWhenUsed/>
    <w:rsid w:val="008053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9">
    <w:name w:val="Table Grid"/>
    <w:basedOn w:val="a1"/>
    <w:rsid w:val="008053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Emphasis"/>
    <w:basedOn w:val="a0"/>
    <w:qFormat/>
    <w:rsid w:val="0080534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36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24</Pages>
  <Words>4226</Words>
  <Characters>24091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2021-01-25T05:27:00Z</cp:lastPrinted>
  <dcterms:created xsi:type="dcterms:W3CDTF">2015-09-02T06:34:00Z</dcterms:created>
  <dcterms:modified xsi:type="dcterms:W3CDTF">2021-01-28T06:22:00Z</dcterms:modified>
</cp:coreProperties>
</file>